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AF" w:rsidRPr="00642BA1" w:rsidRDefault="00B35FB3" w:rsidP="00D811AF">
      <w:pPr>
        <w:overflowPunct w:val="0"/>
        <w:autoSpaceDE w:val="0"/>
        <w:autoSpaceDN w:val="0"/>
        <w:adjustRightInd w:val="0"/>
        <w:ind w:firstLine="709"/>
        <w:jc w:val="center"/>
        <w:rPr>
          <w:rFonts w:ascii="Arial" w:hAnsi="Arial" w:cs="Arial"/>
          <w:b/>
          <w:sz w:val="32"/>
          <w:szCs w:val="32"/>
        </w:rPr>
      </w:pPr>
      <w:r>
        <w:rPr>
          <w:rFonts w:ascii="Arial" w:hAnsi="Arial" w:cs="Arial"/>
          <w:b/>
          <w:sz w:val="32"/>
          <w:szCs w:val="32"/>
        </w:rPr>
        <w:t>11</w:t>
      </w:r>
      <w:r w:rsidR="00D811AF">
        <w:rPr>
          <w:rFonts w:ascii="Arial" w:hAnsi="Arial" w:cs="Arial"/>
          <w:b/>
          <w:sz w:val="32"/>
          <w:szCs w:val="32"/>
        </w:rPr>
        <w:t>.</w:t>
      </w:r>
      <w:r>
        <w:rPr>
          <w:rFonts w:ascii="Arial" w:hAnsi="Arial" w:cs="Arial"/>
          <w:b/>
          <w:sz w:val="32"/>
          <w:szCs w:val="32"/>
        </w:rPr>
        <w:t>02</w:t>
      </w:r>
      <w:r w:rsidR="00D811AF">
        <w:rPr>
          <w:rFonts w:ascii="Arial" w:hAnsi="Arial" w:cs="Arial"/>
          <w:b/>
          <w:sz w:val="32"/>
          <w:szCs w:val="32"/>
        </w:rPr>
        <w:t>.2020</w:t>
      </w:r>
      <w:r w:rsidR="00D811AF" w:rsidRPr="00153984">
        <w:rPr>
          <w:rFonts w:ascii="Arial" w:hAnsi="Arial" w:cs="Arial"/>
          <w:b/>
          <w:sz w:val="32"/>
          <w:szCs w:val="32"/>
        </w:rPr>
        <w:t xml:space="preserve"> г. №</w:t>
      </w:r>
      <w:r w:rsidR="00D811AF">
        <w:rPr>
          <w:rFonts w:ascii="Arial" w:hAnsi="Arial" w:cs="Arial"/>
          <w:b/>
          <w:sz w:val="32"/>
          <w:szCs w:val="32"/>
        </w:rPr>
        <w:t xml:space="preserve"> </w:t>
      </w:r>
      <w:r w:rsidR="00982E60">
        <w:rPr>
          <w:rFonts w:ascii="Arial" w:hAnsi="Arial" w:cs="Arial"/>
          <w:b/>
          <w:sz w:val="32"/>
          <w:szCs w:val="32"/>
        </w:rPr>
        <w:t>2</w:t>
      </w:r>
    </w:p>
    <w:p w:rsidR="00D811AF" w:rsidRDefault="00D811AF" w:rsidP="00D811AF">
      <w:pPr>
        <w:ind w:firstLine="709"/>
        <w:jc w:val="center"/>
        <w:rPr>
          <w:rFonts w:ascii="Arial" w:hAnsi="Arial" w:cs="Arial"/>
          <w:b/>
          <w:spacing w:val="26"/>
          <w:sz w:val="32"/>
          <w:szCs w:val="32"/>
        </w:rPr>
      </w:pPr>
      <w:r>
        <w:rPr>
          <w:rFonts w:ascii="Arial" w:hAnsi="Arial" w:cs="Arial"/>
          <w:b/>
          <w:spacing w:val="26"/>
          <w:sz w:val="32"/>
          <w:szCs w:val="32"/>
        </w:rPr>
        <w:t>РОССИЙСКАЯ ФЕДЕРАЦИЯ</w:t>
      </w:r>
    </w:p>
    <w:p w:rsidR="00D811AF" w:rsidRDefault="00D811AF" w:rsidP="00D811AF">
      <w:pPr>
        <w:pStyle w:val="a8"/>
        <w:spacing w:before="0" w:after="0"/>
        <w:ind w:firstLine="709"/>
        <w:rPr>
          <w:rFonts w:cs="Arial"/>
          <w:szCs w:val="32"/>
        </w:rPr>
      </w:pPr>
      <w:r>
        <w:rPr>
          <w:rFonts w:cs="Arial"/>
          <w:szCs w:val="32"/>
        </w:rPr>
        <w:t>ИРКУТСКАЯ ОБЛАСТЬ</w:t>
      </w:r>
    </w:p>
    <w:p w:rsidR="00D811AF" w:rsidRDefault="00D811AF" w:rsidP="00D811AF">
      <w:pPr>
        <w:pStyle w:val="a8"/>
        <w:spacing w:before="0" w:after="0"/>
        <w:ind w:firstLine="709"/>
        <w:rPr>
          <w:rFonts w:cs="Arial"/>
          <w:szCs w:val="32"/>
        </w:rPr>
      </w:pPr>
      <w:r>
        <w:rPr>
          <w:rFonts w:cs="Arial"/>
          <w:szCs w:val="32"/>
        </w:rPr>
        <w:t>ДУМА</w:t>
      </w:r>
    </w:p>
    <w:p w:rsidR="00D811AF" w:rsidRDefault="00D811AF" w:rsidP="00D811AF">
      <w:pPr>
        <w:pStyle w:val="a8"/>
        <w:spacing w:before="0" w:after="0"/>
        <w:ind w:firstLine="709"/>
        <w:rPr>
          <w:rFonts w:cs="Arial"/>
          <w:szCs w:val="32"/>
        </w:rPr>
      </w:pPr>
      <w:r>
        <w:rPr>
          <w:rFonts w:cs="Arial"/>
          <w:szCs w:val="32"/>
        </w:rPr>
        <w:t>КОСТИНСКОГО МУНИЦИПАЛЬНОГО ОБРАЗОВАНИЯ-</w:t>
      </w:r>
    </w:p>
    <w:p w:rsidR="00D811AF" w:rsidRDefault="00D811AF" w:rsidP="00D811AF">
      <w:pPr>
        <w:pStyle w:val="a8"/>
        <w:spacing w:before="0" w:after="0"/>
        <w:ind w:firstLine="709"/>
        <w:rPr>
          <w:rFonts w:cs="Arial"/>
          <w:szCs w:val="32"/>
        </w:rPr>
      </w:pPr>
      <w:r>
        <w:rPr>
          <w:rFonts w:cs="Arial"/>
          <w:szCs w:val="32"/>
        </w:rPr>
        <w:t>СЕЛЬСКОГО ПОСЕЛЕНИЯ</w:t>
      </w:r>
    </w:p>
    <w:p w:rsidR="00D811AF" w:rsidRDefault="00D811AF" w:rsidP="00D811AF">
      <w:pPr>
        <w:pStyle w:val="a8"/>
        <w:spacing w:before="0" w:after="0"/>
        <w:ind w:firstLine="709"/>
        <w:rPr>
          <w:rFonts w:cs="Arial"/>
          <w:szCs w:val="32"/>
        </w:rPr>
      </w:pPr>
      <w:r>
        <w:rPr>
          <w:rFonts w:cs="Arial"/>
          <w:szCs w:val="32"/>
        </w:rPr>
        <w:t>РЕШЕНИЕ</w:t>
      </w:r>
    </w:p>
    <w:p w:rsidR="00D811AF" w:rsidRPr="00D811AF" w:rsidRDefault="00D811AF" w:rsidP="00D811AF">
      <w:pPr>
        <w:ind w:firstLine="709"/>
        <w:jc w:val="both"/>
        <w:rPr>
          <w:rFonts w:ascii="Arial" w:hAnsi="Arial" w:cs="Arial"/>
        </w:rPr>
      </w:pPr>
    </w:p>
    <w:p w:rsidR="00D811AF" w:rsidRPr="00D811AF" w:rsidRDefault="00D811AF" w:rsidP="00D811AF">
      <w:pPr>
        <w:ind w:firstLine="709"/>
        <w:jc w:val="center"/>
        <w:rPr>
          <w:rFonts w:ascii="Arial" w:hAnsi="Arial" w:cs="Arial"/>
          <w:b/>
          <w:caps/>
          <w:sz w:val="32"/>
          <w:szCs w:val="32"/>
        </w:rPr>
      </w:pPr>
      <w:r w:rsidRPr="00D811AF">
        <w:rPr>
          <w:rFonts w:ascii="Arial" w:hAnsi="Arial" w:cs="Arial"/>
          <w:b/>
          <w:caps/>
          <w:sz w:val="32"/>
          <w:szCs w:val="32"/>
        </w:rPr>
        <w:t>Об утверждении Положения</w:t>
      </w:r>
    </w:p>
    <w:p w:rsidR="00D811AF" w:rsidRPr="00D811AF" w:rsidRDefault="00D811AF" w:rsidP="00D811AF">
      <w:pPr>
        <w:ind w:firstLine="709"/>
        <w:jc w:val="center"/>
        <w:rPr>
          <w:rFonts w:ascii="Arial" w:hAnsi="Arial" w:cs="Arial"/>
          <w:b/>
          <w:caps/>
          <w:sz w:val="32"/>
          <w:szCs w:val="32"/>
        </w:rPr>
      </w:pPr>
      <w:r w:rsidRPr="00D811AF">
        <w:rPr>
          <w:rFonts w:ascii="Arial" w:hAnsi="Arial" w:cs="Arial"/>
          <w:b/>
          <w:caps/>
          <w:sz w:val="32"/>
          <w:szCs w:val="32"/>
        </w:rPr>
        <w:t>о бюджетном процессе Костинского</w:t>
      </w:r>
    </w:p>
    <w:p w:rsidR="00D811AF" w:rsidRPr="00D811AF" w:rsidRDefault="00D811AF" w:rsidP="00D811AF">
      <w:pPr>
        <w:ind w:firstLine="709"/>
        <w:jc w:val="center"/>
        <w:rPr>
          <w:rFonts w:ascii="Arial" w:hAnsi="Arial" w:cs="Arial"/>
          <w:b/>
          <w:caps/>
          <w:sz w:val="32"/>
          <w:szCs w:val="32"/>
        </w:rPr>
      </w:pPr>
      <w:r w:rsidRPr="00D811AF">
        <w:rPr>
          <w:rFonts w:ascii="Arial" w:hAnsi="Arial" w:cs="Arial"/>
          <w:b/>
          <w:caps/>
          <w:sz w:val="32"/>
          <w:szCs w:val="32"/>
        </w:rPr>
        <w:t>муниципального образования</w:t>
      </w:r>
    </w:p>
    <w:p w:rsidR="00D811AF" w:rsidRPr="00D811AF" w:rsidRDefault="00D811AF" w:rsidP="00D811AF">
      <w:pPr>
        <w:ind w:firstLine="709"/>
        <w:jc w:val="both"/>
        <w:rPr>
          <w:rFonts w:ascii="Arial" w:hAnsi="Arial" w:cs="Arial"/>
        </w:rPr>
      </w:pPr>
    </w:p>
    <w:p w:rsidR="00D811AF" w:rsidRPr="00D811AF" w:rsidRDefault="00D811AF" w:rsidP="00D811AF">
      <w:pPr>
        <w:ind w:firstLine="709"/>
        <w:jc w:val="both"/>
        <w:rPr>
          <w:rFonts w:ascii="Arial" w:hAnsi="Arial" w:cs="Arial"/>
        </w:rPr>
      </w:pPr>
      <w:r w:rsidRPr="00D811AF">
        <w:rPr>
          <w:rFonts w:ascii="Arial" w:hAnsi="Arial" w:cs="Arial"/>
        </w:rPr>
        <w:t>В</w:t>
      </w:r>
      <w:r w:rsidR="00553948">
        <w:rPr>
          <w:rFonts w:ascii="Arial" w:hAnsi="Arial" w:cs="Arial"/>
        </w:rPr>
        <w:t xml:space="preserve"> </w:t>
      </w:r>
      <w:r w:rsidRPr="00D811AF">
        <w:rPr>
          <w:rFonts w:ascii="Arial" w:hAnsi="Arial" w:cs="Arial"/>
        </w:rPr>
        <w:t>целях</w:t>
      </w:r>
      <w:r w:rsidR="00553948">
        <w:rPr>
          <w:rFonts w:ascii="Arial" w:hAnsi="Arial" w:cs="Arial"/>
        </w:rPr>
        <w:t xml:space="preserve"> </w:t>
      </w:r>
      <w:r w:rsidRPr="00D811AF">
        <w:rPr>
          <w:rFonts w:ascii="Arial" w:hAnsi="Arial" w:cs="Arial"/>
        </w:rPr>
        <w:t>приведения</w:t>
      </w:r>
      <w:r w:rsidR="00553948">
        <w:rPr>
          <w:rFonts w:ascii="Arial" w:hAnsi="Arial" w:cs="Arial"/>
        </w:rPr>
        <w:t xml:space="preserve"> </w:t>
      </w:r>
      <w:r w:rsidRPr="00D811AF">
        <w:rPr>
          <w:rFonts w:ascii="Arial" w:hAnsi="Arial" w:cs="Arial"/>
        </w:rPr>
        <w:t>в</w:t>
      </w:r>
      <w:r w:rsidR="00553948">
        <w:rPr>
          <w:rFonts w:ascii="Arial" w:hAnsi="Arial" w:cs="Arial"/>
        </w:rPr>
        <w:t xml:space="preserve"> </w:t>
      </w:r>
      <w:r w:rsidRPr="00D811AF">
        <w:rPr>
          <w:rFonts w:ascii="Arial" w:hAnsi="Arial" w:cs="Arial"/>
        </w:rPr>
        <w:t xml:space="preserve">соответствие с требованиями федерального законодательства отдельных норм Положения о бюджетном процессе  </w:t>
      </w:r>
      <w:r>
        <w:rPr>
          <w:rFonts w:ascii="Arial" w:hAnsi="Arial" w:cs="Arial"/>
        </w:rPr>
        <w:t>Костинского</w:t>
      </w:r>
      <w:r w:rsidRPr="00D811AF">
        <w:rPr>
          <w:rFonts w:ascii="Arial" w:hAnsi="Arial" w:cs="Arial"/>
        </w:rPr>
        <w:t xml:space="preserve">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Бюджетным кодексом Российской Федерации,   ст. 33 Устава </w:t>
      </w:r>
      <w:r>
        <w:rPr>
          <w:rFonts w:ascii="Arial" w:hAnsi="Arial" w:cs="Arial"/>
        </w:rPr>
        <w:t>Костинского</w:t>
      </w:r>
      <w:r w:rsidRPr="00D811AF">
        <w:rPr>
          <w:rFonts w:ascii="Arial" w:hAnsi="Arial" w:cs="Arial"/>
        </w:rPr>
        <w:t xml:space="preserve"> муниципального образования Дума </w:t>
      </w:r>
      <w:r w:rsidR="00553948">
        <w:rPr>
          <w:rFonts w:ascii="Arial" w:hAnsi="Arial" w:cs="Arial"/>
        </w:rPr>
        <w:t>Костинского</w:t>
      </w:r>
      <w:r w:rsidRPr="00D811AF">
        <w:rPr>
          <w:rFonts w:ascii="Arial" w:hAnsi="Arial" w:cs="Arial"/>
        </w:rPr>
        <w:t xml:space="preserve"> муниципального образования</w:t>
      </w:r>
    </w:p>
    <w:p w:rsidR="00553948" w:rsidRDefault="00553948" w:rsidP="00D811AF">
      <w:pPr>
        <w:ind w:firstLine="709"/>
        <w:jc w:val="center"/>
        <w:rPr>
          <w:rFonts w:ascii="Arial" w:hAnsi="Arial" w:cs="Arial"/>
        </w:rPr>
      </w:pPr>
    </w:p>
    <w:p w:rsidR="00D811AF" w:rsidRPr="00553948" w:rsidRDefault="00D811AF" w:rsidP="00D811AF">
      <w:pPr>
        <w:ind w:firstLine="709"/>
        <w:jc w:val="center"/>
        <w:rPr>
          <w:rFonts w:ascii="Arial" w:hAnsi="Arial" w:cs="Arial"/>
          <w:sz w:val="30"/>
          <w:szCs w:val="30"/>
        </w:rPr>
      </w:pPr>
      <w:r w:rsidRPr="00553948">
        <w:rPr>
          <w:rFonts w:ascii="Arial" w:hAnsi="Arial" w:cs="Arial"/>
          <w:sz w:val="30"/>
          <w:szCs w:val="30"/>
        </w:rPr>
        <w:t>РЕШИЛА:</w:t>
      </w:r>
    </w:p>
    <w:p w:rsidR="00553948" w:rsidRDefault="00553948" w:rsidP="00D811AF">
      <w:pPr>
        <w:tabs>
          <w:tab w:val="num" w:pos="567"/>
        </w:tabs>
        <w:ind w:firstLine="709"/>
        <w:jc w:val="both"/>
        <w:rPr>
          <w:rFonts w:ascii="Arial" w:hAnsi="Arial" w:cs="Arial"/>
        </w:rPr>
      </w:pPr>
    </w:p>
    <w:p w:rsidR="00D811AF" w:rsidRDefault="00D811AF" w:rsidP="00D811AF">
      <w:pPr>
        <w:tabs>
          <w:tab w:val="num" w:pos="567"/>
        </w:tabs>
        <w:ind w:firstLine="709"/>
        <w:jc w:val="both"/>
        <w:rPr>
          <w:rFonts w:ascii="Arial" w:hAnsi="Arial" w:cs="Arial"/>
        </w:rPr>
      </w:pPr>
      <w:r>
        <w:rPr>
          <w:rFonts w:ascii="Arial" w:hAnsi="Arial" w:cs="Arial"/>
        </w:rPr>
        <w:t xml:space="preserve">1. </w:t>
      </w:r>
      <w:r w:rsidRPr="00D811AF">
        <w:rPr>
          <w:rFonts w:ascii="Arial" w:hAnsi="Arial" w:cs="Arial"/>
        </w:rPr>
        <w:t xml:space="preserve">Утвердить Положение о бюджетном процессе  </w:t>
      </w:r>
      <w:r>
        <w:rPr>
          <w:rFonts w:ascii="Arial" w:hAnsi="Arial" w:cs="Arial"/>
        </w:rPr>
        <w:t>Костинского</w:t>
      </w:r>
      <w:r w:rsidRPr="00D811AF">
        <w:rPr>
          <w:rFonts w:ascii="Arial" w:hAnsi="Arial" w:cs="Arial"/>
        </w:rPr>
        <w:t xml:space="preserve"> муниципального образования в новой редакции.</w:t>
      </w:r>
    </w:p>
    <w:p w:rsidR="00D811AF" w:rsidRDefault="00D811AF" w:rsidP="00D811AF">
      <w:pPr>
        <w:tabs>
          <w:tab w:val="num" w:pos="567"/>
        </w:tabs>
        <w:ind w:firstLine="709"/>
        <w:jc w:val="both"/>
        <w:rPr>
          <w:rFonts w:ascii="Arial" w:hAnsi="Arial" w:cs="Arial"/>
        </w:rPr>
      </w:pPr>
      <w:r>
        <w:rPr>
          <w:rFonts w:ascii="Arial" w:hAnsi="Arial" w:cs="Arial"/>
        </w:rPr>
        <w:t xml:space="preserve">2. </w:t>
      </w:r>
      <w:r w:rsidRPr="00D811AF">
        <w:rPr>
          <w:rFonts w:ascii="Arial" w:hAnsi="Arial" w:cs="Arial"/>
        </w:rPr>
        <w:t xml:space="preserve">Решение Думы </w:t>
      </w:r>
      <w:r>
        <w:rPr>
          <w:rFonts w:ascii="Arial" w:hAnsi="Arial" w:cs="Arial"/>
        </w:rPr>
        <w:t>Костинского</w:t>
      </w:r>
      <w:r w:rsidRPr="00D811AF">
        <w:rPr>
          <w:rFonts w:ascii="Arial" w:hAnsi="Arial" w:cs="Arial"/>
        </w:rPr>
        <w:t xml:space="preserve"> муниципального образования от 2</w:t>
      </w:r>
      <w:r w:rsidR="00553948">
        <w:rPr>
          <w:rFonts w:ascii="Arial" w:hAnsi="Arial" w:cs="Arial"/>
        </w:rPr>
        <w:t>6</w:t>
      </w:r>
      <w:r w:rsidRPr="00D811AF">
        <w:rPr>
          <w:rFonts w:ascii="Arial" w:hAnsi="Arial" w:cs="Arial"/>
        </w:rPr>
        <w:t xml:space="preserve"> февраля 2016 года №</w:t>
      </w:r>
      <w:r w:rsidR="00553948">
        <w:rPr>
          <w:rFonts w:ascii="Arial" w:hAnsi="Arial" w:cs="Arial"/>
        </w:rPr>
        <w:t>2</w:t>
      </w:r>
      <w:r w:rsidRPr="00D811AF">
        <w:rPr>
          <w:rFonts w:ascii="Arial" w:hAnsi="Arial" w:cs="Arial"/>
        </w:rPr>
        <w:t xml:space="preserve"> «Об утверждении Положения о бюджетном процессе  </w:t>
      </w:r>
      <w:r>
        <w:rPr>
          <w:rFonts w:ascii="Arial" w:hAnsi="Arial" w:cs="Arial"/>
        </w:rPr>
        <w:t>Костинского</w:t>
      </w:r>
      <w:r w:rsidRPr="00D811AF">
        <w:rPr>
          <w:rFonts w:ascii="Arial" w:hAnsi="Arial" w:cs="Arial"/>
        </w:rPr>
        <w:t xml:space="preserve"> муниципального образования», решение Думы </w:t>
      </w:r>
      <w:r>
        <w:rPr>
          <w:rFonts w:ascii="Arial" w:hAnsi="Arial" w:cs="Arial"/>
        </w:rPr>
        <w:t>Костинского</w:t>
      </w:r>
      <w:r w:rsidRPr="00D811AF">
        <w:rPr>
          <w:rFonts w:ascii="Arial" w:hAnsi="Arial" w:cs="Arial"/>
        </w:rPr>
        <w:t xml:space="preserve"> муниципального образования от </w:t>
      </w:r>
      <w:r w:rsidR="00553948">
        <w:rPr>
          <w:rFonts w:ascii="Arial" w:hAnsi="Arial" w:cs="Arial"/>
        </w:rPr>
        <w:t>07</w:t>
      </w:r>
      <w:r w:rsidRPr="00D811AF">
        <w:rPr>
          <w:rFonts w:ascii="Arial" w:hAnsi="Arial" w:cs="Arial"/>
        </w:rPr>
        <w:t>.05.2018 года №</w:t>
      </w:r>
      <w:r w:rsidR="00553948">
        <w:rPr>
          <w:rFonts w:ascii="Arial" w:hAnsi="Arial" w:cs="Arial"/>
        </w:rPr>
        <w:t>16</w:t>
      </w:r>
      <w:r w:rsidRPr="00D811AF">
        <w:rPr>
          <w:rFonts w:ascii="Arial" w:hAnsi="Arial" w:cs="Arial"/>
        </w:rPr>
        <w:t xml:space="preserve"> «О внесении изменений в Решение Думы </w:t>
      </w:r>
      <w:r>
        <w:rPr>
          <w:rFonts w:ascii="Arial" w:hAnsi="Arial" w:cs="Arial"/>
        </w:rPr>
        <w:t>Костинского</w:t>
      </w:r>
      <w:r w:rsidRPr="00D811AF">
        <w:rPr>
          <w:rFonts w:ascii="Arial" w:hAnsi="Arial" w:cs="Arial"/>
        </w:rPr>
        <w:t xml:space="preserve"> муниципального образования «Об утверждении Положения о бюджетном процессе  </w:t>
      </w:r>
      <w:r>
        <w:rPr>
          <w:rFonts w:ascii="Arial" w:hAnsi="Arial" w:cs="Arial"/>
        </w:rPr>
        <w:t>Костинского</w:t>
      </w:r>
      <w:r w:rsidRPr="00D811AF">
        <w:rPr>
          <w:rFonts w:ascii="Arial" w:hAnsi="Arial" w:cs="Arial"/>
        </w:rPr>
        <w:t xml:space="preserve"> муниципального образования</w:t>
      </w:r>
      <w:r w:rsidR="00553948">
        <w:rPr>
          <w:rFonts w:ascii="Arial" w:hAnsi="Arial" w:cs="Arial"/>
        </w:rPr>
        <w:t>»</w:t>
      </w:r>
      <w:r w:rsidRPr="00D811AF">
        <w:rPr>
          <w:rFonts w:ascii="Arial" w:hAnsi="Arial" w:cs="Arial"/>
        </w:rPr>
        <w:t xml:space="preserve">  признать утратившими силу.</w:t>
      </w:r>
    </w:p>
    <w:p w:rsidR="00D811AF" w:rsidRDefault="00D811AF" w:rsidP="00D811AF">
      <w:pPr>
        <w:tabs>
          <w:tab w:val="num" w:pos="567"/>
        </w:tabs>
        <w:ind w:firstLine="709"/>
        <w:jc w:val="both"/>
        <w:rPr>
          <w:rFonts w:ascii="Arial" w:hAnsi="Arial" w:cs="Arial"/>
        </w:rPr>
      </w:pPr>
      <w:r>
        <w:rPr>
          <w:rFonts w:ascii="Arial" w:hAnsi="Arial" w:cs="Arial"/>
        </w:rPr>
        <w:t xml:space="preserve">3. </w:t>
      </w:r>
      <w:r w:rsidRPr="00D811AF">
        <w:rPr>
          <w:rFonts w:ascii="Arial" w:hAnsi="Arial" w:cs="Arial"/>
        </w:rPr>
        <w:t xml:space="preserve">Опубликовать настоящее решение в «Вестнике </w:t>
      </w:r>
      <w:r>
        <w:rPr>
          <w:rFonts w:ascii="Arial" w:hAnsi="Arial" w:cs="Arial"/>
        </w:rPr>
        <w:t>Костинского</w:t>
      </w:r>
      <w:r w:rsidRPr="00D811AF">
        <w:rPr>
          <w:rFonts w:ascii="Arial" w:hAnsi="Arial" w:cs="Arial"/>
        </w:rPr>
        <w:t xml:space="preserve"> сельского поселения».</w:t>
      </w:r>
    </w:p>
    <w:p w:rsidR="00D811AF" w:rsidRPr="00D811AF" w:rsidRDefault="00D811AF" w:rsidP="00D811AF">
      <w:pPr>
        <w:tabs>
          <w:tab w:val="num" w:pos="567"/>
        </w:tabs>
        <w:ind w:firstLine="709"/>
        <w:jc w:val="both"/>
        <w:rPr>
          <w:rFonts w:ascii="Arial" w:hAnsi="Arial" w:cs="Arial"/>
        </w:rPr>
      </w:pPr>
      <w:r>
        <w:rPr>
          <w:rFonts w:ascii="Arial" w:hAnsi="Arial" w:cs="Arial"/>
        </w:rPr>
        <w:t xml:space="preserve">4. </w:t>
      </w:r>
      <w:r w:rsidRPr="00D811AF">
        <w:rPr>
          <w:rFonts w:ascii="Arial" w:hAnsi="Arial" w:cs="Arial"/>
        </w:rPr>
        <w:t>Настоящее решение вступает  в силу со дня его официального опубликования в</w:t>
      </w:r>
      <w:r>
        <w:rPr>
          <w:rFonts w:ascii="Arial" w:hAnsi="Arial" w:cs="Arial"/>
        </w:rPr>
        <w:t xml:space="preserve"> </w:t>
      </w:r>
      <w:r w:rsidRPr="00D811AF">
        <w:rPr>
          <w:rFonts w:ascii="Arial" w:hAnsi="Arial" w:cs="Arial"/>
        </w:rPr>
        <w:t xml:space="preserve">средствах массовой информации «Вестник </w:t>
      </w:r>
      <w:r>
        <w:rPr>
          <w:rFonts w:ascii="Arial" w:hAnsi="Arial" w:cs="Arial"/>
        </w:rPr>
        <w:t>Костинского</w:t>
      </w:r>
      <w:r w:rsidRPr="00D811AF">
        <w:rPr>
          <w:rFonts w:ascii="Arial" w:hAnsi="Arial" w:cs="Arial"/>
        </w:rPr>
        <w:t xml:space="preserve"> сельского поселения»   </w:t>
      </w:r>
    </w:p>
    <w:p w:rsidR="00D811AF" w:rsidRPr="00D811AF" w:rsidRDefault="00D811AF" w:rsidP="00D811AF">
      <w:pPr>
        <w:pStyle w:val="a3"/>
        <w:tabs>
          <w:tab w:val="num" w:pos="567"/>
        </w:tabs>
        <w:spacing w:after="0"/>
        <w:ind w:firstLine="709"/>
        <w:rPr>
          <w:rFonts w:ascii="Arial" w:hAnsi="Arial" w:cs="Arial"/>
          <w:lang w:val="ru-RU"/>
        </w:rPr>
      </w:pPr>
    </w:p>
    <w:p w:rsidR="00D811AF" w:rsidRPr="00D811AF" w:rsidRDefault="00D811AF" w:rsidP="00D811AF">
      <w:pPr>
        <w:ind w:firstLine="709"/>
        <w:rPr>
          <w:rFonts w:ascii="Arial" w:hAnsi="Arial" w:cs="Arial"/>
        </w:rPr>
      </w:pPr>
    </w:p>
    <w:p w:rsidR="00D811AF" w:rsidRPr="00D811AF" w:rsidRDefault="00D811AF" w:rsidP="00D811AF">
      <w:pPr>
        <w:rPr>
          <w:rFonts w:ascii="Arial" w:hAnsi="Arial" w:cs="Arial"/>
        </w:rPr>
      </w:pPr>
      <w:r w:rsidRPr="00D811AF">
        <w:rPr>
          <w:rFonts w:ascii="Arial" w:hAnsi="Arial" w:cs="Arial"/>
        </w:rPr>
        <w:t xml:space="preserve">Глава </w:t>
      </w:r>
      <w:r>
        <w:rPr>
          <w:rFonts w:ascii="Arial" w:hAnsi="Arial" w:cs="Arial"/>
        </w:rPr>
        <w:t>Костинского</w:t>
      </w:r>
    </w:p>
    <w:p w:rsidR="00D811AF" w:rsidRDefault="00D811AF" w:rsidP="00D811AF">
      <w:pPr>
        <w:jc w:val="both"/>
        <w:rPr>
          <w:rFonts w:ascii="Arial" w:hAnsi="Arial" w:cs="Arial"/>
        </w:rPr>
      </w:pPr>
      <w:r w:rsidRPr="00D811AF">
        <w:rPr>
          <w:rFonts w:ascii="Arial" w:hAnsi="Arial" w:cs="Arial"/>
        </w:rPr>
        <w:t>муниципального</w:t>
      </w:r>
      <w:r>
        <w:rPr>
          <w:rFonts w:ascii="Arial" w:hAnsi="Arial" w:cs="Arial"/>
        </w:rPr>
        <w:t xml:space="preserve"> </w:t>
      </w:r>
      <w:r w:rsidRPr="00D811AF">
        <w:rPr>
          <w:rFonts w:ascii="Arial" w:hAnsi="Arial" w:cs="Arial"/>
        </w:rPr>
        <w:t>образования:</w:t>
      </w:r>
    </w:p>
    <w:p w:rsidR="00D811AF" w:rsidRPr="00D811AF" w:rsidRDefault="00D811AF" w:rsidP="00D811AF">
      <w:pPr>
        <w:jc w:val="both"/>
        <w:rPr>
          <w:rFonts w:ascii="Arial" w:hAnsi="Arial" w:cs="Arial"/>
        </w:rPr>
      </w:pPr>
      <w:r>
        <w:rPr>
          <w:rFonts w:ascii="Arial" w:hAnsi="Arial" w:cs="Arial"/>
        </w:rPr>
        <w:t>Г.И. Воронова</w:t>
      </w:r>
      <w:r w:rsidRPr="00D811AF">
        <w:rPr>
          <w:rFonts w:ascii="Arial" w:hAnsi="Arial" w:cs="Arial"/>
        </w:rPr>
        <w:t xml:space="preserve">                       </w:t>
      </w:r>
    </w:p>
    <w:p w:rsidR="00D811AF" w:rsidRDefault="00D811AF" w:rsidP="00D811AF">
      <w:pPr>
        <w:tabs>
          <w:tab w:val="left" w:pos="7020"/>
          <w:tab w:val="left" w:pos="7110"/>
          <w:tab w:val="left" w:pos="7875"/>
        </w:tabs>
        <w:ind w:firstLine="709"/>
        <w:jc w:val="right"/>
        <w:rPr>
          <w:rFonts w:ascii="Courier New" w:hAnsi="Courier New" w:cs="Courier New"/>
          <w:sz w:val="22"/>
          <w:szCs w:val="22"/>
        </w:rPr>
      </w:pPr>
    </w:p>
    <w:p w:rsidR="00D811AF" w:rsidRDefault="00D811AF" w:rsidP="00D811AF">
      <w:pPr>
        <w:tabs>
          <w:tab w:val="left" w:pos="7020"/>
          <w:tab w:val="left" w:pos="7110"/>
          <w:tab w:val="left" w:pos="7875"/>
        </w:tabs>
        <w:ind w:firstLine="709"/>
        <w:jc w:val="right"/>
        <w:rPr>
          <w:rFonts w:ascii="Courier New" w:hAnsi="Courier New" w:cs="Courier New"/>
          <w:sz w:val="22"/>
          <w:szCs w:val="22"/>
        </w:rPr>
      </w:pPr>
    </w:p>
    <w:p w:rsidR="0006271B" w:rsidRDefault="00D811AF" w:rsidP="00D811AF">
      <w:pPr>
        <w:tabs>
          <w:tab w:val="left" w:pos="7020"/>
          <w:tab w:val="left" w:pos="7110"/>
          <w:tab w:val="left" w:pos="7875"/>
        </w:tabs>
        <w:ind w:firstLine="709"/>
        <w:jc w:val="right"/>
        <w:rPr>
          <w:rFonts w:ascii="Courier New" w:hAnsi="Courier New" w:cs="Courier New"/>
          <w:sz w:val="22"/>
          <w:szCs w:val="22"/>
        </w:rPr>
      </w:pPr>
      <w:r w:rsidRPr="00D811AF">
        <w:rPr>
          <w:rFonts w:ascii="Courier New" w:hAnsi="Courier New" w:cs="Courier New"/>
          <w:sz w:val="22"/>
          <w:szCs w:val="22"/>
        </w:rPr>
        <w:t xml:space="preserve">                                                                                                                    Утверждено:</w:t>
      </w:r>
    </w:p>
    <w:p w:rsidR="00D811AF" w:rsidRPr="00D811AF" w:rsidRDefault="00D811AF" w:rsidP="00D811AF">
      <w:pPr>
        <w:tabs>
          <w:tab w:val="left" w:pos="7020"/>
          <w:tab w:val="left" w:pos="7110"/>
          <w:tab w:val="left" w:pos="7875"/>
        </w:tabs>
        <w:ind w:firstLine="709"/>
        <w:jc w:val="right"/>
        <w:rPr>
          <w:rFonts w:ascii="Courier New" w:hAnsi="Courier New" w:cs="Courier New"/>
          <w:sz w:val="22"/>
          <w:szCs w:val="22"/>
        </w:rPr>
      </w:pPr>
      <w:r w:rsidRPr="00D811AF">
        <w:rPr>
          <w:rFonts w:ascii="Courier New" w:hAnsi="Courier New" w:cs="Courier New"/>
          <w:sz w:val="22"/>
          <w:szCs w:val="22"/>
        </w:rPr>
        <w:lastRenderedPageBreak/>
        <w:t xml:space="preserve"> решением Думы                                                                                                                 Костинского муниципального</w:t>
      </w:r>
      <w:r w:rsidR="00982E60">
        <w:rPr>
          <w:rFonts w:ascii="Courier New" w:hAnsi="Courier New" w:cs="Courier New"/>
          <w:sz w:val="22"/>
          <w:szCs w:val="22"/>
        </w:rPr>
        <w:t xml:space="preserve"> </w:t>
      </w:r>
      <w:r w:rsidRPr="00D811AF">
        <w:rPr>
          <w:rFonts w:ascii="Courier New" w:hAnsi="Courier New" w:cs="Courier New"/>
          <w:sz w:val="22"/>
          <w:szCs w:val="22"/>
        </w:rPr>
        <w:t xml:space="preserve"> </w:t>
      </w:r>
    </w:p>
    <w:p w:rsidR="00D811AF" w:rsidRDefault="00D811AF" w:rsidP="00D811AF">
      <w:pPr>
        <w:pStyle w:val="a3"/>
        <w:tabs>
          <w:tab w:val="left" w:pos="7035"/>
          <w:tab w:val="right" w:pos="10080"/>
        </w:tabs>
        <w:spacing w:after="0"/>
        <w:ind w:firstLine="709"/>
        <w:jc w:val="right"/>
        <w:rPr>
          <w:rFonts w:ascii="Courier New" w:hAnsi="Courier New" w:cs="Courier New"/>
          <w:sz w:val="22"/>
          <w:szCs w:val="22"/>
          <w:lang w:val="ru-RU"/>
        </w:rPr>
      </w:pPr>
      <w:r w:rsidRPr="00D811AF">
        <w:rPr>
          <w:rFonts w:ascii="Courier New" w:hAnsi="Courier New" w:cs="Courier New"/>
          <w:sz w:val="22"/>
          <w:szCs w:val="22"/>
          <w:lang w:val="ru-RU"/>
        </w:rPr>
        <w:tab/>
      </w:r>
      <w:bookmarkStart w:id="0" w:name="_GoBack"/>
      <w:bookmarkEnd w:id="0"/>
      <w:r w:rsidRPr="00D811AF">
        <w:rPr>
          <w:rFonts w:ascii="Courier New" w:hAnsi="Courier New" w:cs="Courier New"/>
          <w:sz w:val="22"/>
          <w:szCs w:val="22"/>
          <w:lang w:val="ru-RU"/>
        </w:rPr>
        <w:t xml:space="preserve">образования </w:t>
      </w:r>
      <w:r>
        <w:rPr>
          <w:rFonts w:ascii="Courier New" w:hAnsi="Courier New" w:cs="Courier New"/>
          <w:sz w:val="22"/>
          <w:szCs w:val="22"/>
          <w:lang w:val="ru-RU"/>
        </w:rPr>
        <w:t xml:space="preserve"> </w:t>
      </w:r>
      <w:r w:rsidRPr="00D811AF">
        <w:rPr>
          <w:rFonts w:ascii="Courier New" w:hAnsi="Courier New" w:cs="Courier New"/>
          <w:sz w:val="22"/>
          <w:szCs w:val="22"/>
          <w:lang w:val="ru-RU"/>
        </w:rPr>
        <w:t>от</w:t>
      </w:r>
      <w:r>
        <w:rPr>
          <w:rFonts w:ascii="Courier New" w:hAnsi="Courier New" w:cs="Courier New"/>
          <w:sz w:val="22"/>
          <w:szCs w:val="22"/>
          <w:lang w:val="ru-RU"/>
        </w:rPr>
        <w:t xml:space="preserve"> </w:t>
      </w:r>
      <w:r w:rsidR="00982E60">
        <w:rPr>
          <w:rFonts w:ascii="Courier New" w:hAnsi="Courier New" w:cs="Courier New"/>
          <w:sz w:val="22"/>
          <w:szCs w:val="22"/>
          <w:lang w:val="ru-RU"/>
        </w:rPr>
        <w:t xml:space="preserve">«11» февраля </w:t>
      </w:r>
      <w:r>
        <w:rPr>
          <w:rFonts w:ascii="Courier New" w:hAnsi="Courier New" w:cs="Courier New"/>
          <w:sz w:val="22"/>
          <w:szCs w:val="22"/>
          <w:lang w:val="ru-RU"/>
        </w:rPr>
        <w:t>2020</w:t>
      </w:r>
      <w:r w:rsidR="00982E60">
        <w:rPr>
          <w:rFonts w:ascii="Courier New" w:hAnsi="Courier New" w:cs="Courier New"/>
          <w:sz w:val="22"/>
          <w:szCs w:val="22"/>
          <w:lang w:val="ru-RU"/>
        </w:rPr>
        <w:t xml:space="preserve"> года</w:t>
      </w:r>
      <w:r w:rsidRPr="00D811AF">
        <w:rPr>
          <w:rFonts w:ascii="Courier New" w:hAnsi="Courier New" w:cs="Courier New"/>
          <w:sz w:val="22"/>
          <w:szCs w:val="22"/>
          <w:lang w:val="ru-RU"/>
        </w:rPr>
        <w:t xml:space="preserve"> </w:t>
      </w:r>
      <w:r w:rsidR="00982E60">
        <w:rPr>
          <w:rFonts w:ascii="Courier New" w:hAnsi="Courier New" w:cs="Courier New"/>
          <w:sz w:val="22"/>
          <w:szCs w:val="22"/>
          <w:lang w:val="ru-RU"/>
        </w:rPr>
        <w:t>№2</w:t>
      </w:r>
    </w:p>
    <w:p w:rsidR="00D811AF" w:rsidRDefault="00D811AF" w:rsidP="00D811AF">
      <w:pPr>
        <w:pStyle w:val="a3"/>
        <w:tabs>
          <w:tab w:val="left" w:pos="7035"/>
          <w:tab w:val="right" w:pos="10080"/>
        </w:tabs>
        <w:spacing w:after="0"/>
        <w:ind w:firstLine="709"/>
        <w:jc w:val="right"/>
        <w:rPr>
          <w:rFonts w:ascii="Courier New" w:hAnsi="Courier New" w:cs="Courier New"/>
          <w:sz w:val="22"/>
          <w:szCs w:val="22"/>
          <w:lang w:val="ru-RU"/>
        </w:rPr>
      </w:pPr>
    </w:p>
    <w:p w:rsidR="00D811AF" w:rsidRPr="00D811AF" w:rsidRDefault="00D811AF" w:rsidP="00D811AF">
      <w:pPr>
        <w:pStyle w:val="a3"/>
        <w:tabs>
          <w:tab w:val="left" w:pos="7035"/>
          <w:tab w:val="right" w:pos="10080"/>
        </w:tabs>
        <w:spacing w:after="0"/>
        <w:ind w:firstLine="709"/>
        <w:jc w:val="right"/>
        <w:rPr>
          <w:rFonts w:ascii="Arial" w:hAnsi="Arial" w:cs="Arial"/>
          <w:b/>
          <w:lang w:val="ru-RU"/>
        </w:rPr>
      </w:pPr>
    </w:p>
    <w:p w:rsidR="00D811AF" w:rsidRPr="00D811AF" w:rsidRDefault="00D811AF" w:rsidP="00D811AF">
      <w:pPr>
        <w:pStyle w:val="a3"/>
        <w:spacing w:after="0"/>
        <w:ind w:firstLine="709"/>
        <w:jc w:val="center"/>
        <w:rPr>
          <w:rFonts w:ascii="Arial" w:hAnsi="Arial" w:cs="Arial"/>
          <w:sz w:val="30"/>
          <w:szCs w:val="30"/>
          <w:lang w:val="ru-RU"/>
        </w:rPr>
      </w:pPr>
      <w:r w:rsidRPr="00D811AF">
        <w:rPr>
          <w:rFonts w:ascii="Arial" w:hAnsi="Arial" w:cs="Arial"/>
          <w:sz w:val="30"/>
          <w:szCs w:val="30"/>
          <w:lang w:val="ru-RU"/>
        </w:rPr>
        <w:t>ПОЛОЖЕНИЕ О БЮДЖЕТНОМ ПРОЦЕССЕ</w:t>
      </w:r>
    </w:p>
    <w:p w:rsidR="00D811AF" w:rsidRPr="00D811AF" w:rsidRDefault="00D811AF" w:rsidP="00D811AF">
      <w:pPr>
        <w:pStyle w:val="a3"/>
        <w:spacing w:after="0"/>
        <w:ind w:firstLine="709"/>
        <w:jc w:val="center"/>
        <w:rPr>
          <w:rFonts w:ascii="Arial" w:hAnsi="Arial" w:cs="Arial"/>
          <w:sz w:val="30"/>
          <w:szCs w:val="30"/>
          <w:lang w:val="ru-RU"/>
        </w:rPr>
      </w:pPr>
      <w:r w:rsidRPr="00D811AF">
        <w:rPr>
          <w:rFonts w:ascii="Arial" w:hAnsi="Arial" w:cs="Arial"/>
          <w:sz w:val="30"/>
          <w:szCs w:val="30"/>
          <w:lang w:val="ru-RU"/>
        </w:rPr>
        <w:t xml:space="preserve"> КОСТИНСКОГО МУНИЦИПАЛЬНОГО ОБРАЗОВАНИЯ</w:t>
      </w:r>
    </w:p>
    <w:p w:rsidR="00D811AF" w:rsidRPr="00D811AF" w:rsidRDefault="00D811AF" w:rsidP="00D811AF">
      <w:pPr>
        <w:pStyle w:val="a3"/>
        <w:spacing w:after="0"/>
        <w:ind w:firstLine="709"/>
        <w:jc w:val="center"/>
        <w:rPr>
          <w:rFonts w:ascii="Arial" w:hAnsi="Arial" w:cs="Arial"/>
          <w:lang w:val="ru-RU"/>
        </w:rPr>
      </w:pPr>
    </w:p>
    <w:p w:rsidR="00D811AF" w:rsidRPr="00D811AF" w:rsidRDefault="00D811AF" w:rsidP="00D811AF">
      <w:pPr>
        <w:autoSpaceDE w:val="0"/>
        <w:autoSpaceDN w:val="0"/>
        <w:adjustRightInd w:val="0"/>
        <w:ind w:firstLine="709"/>
        <w:jc w:val="both"/>
        <w:rPr>
          <w:rFonts w:ascii="Arial" w:hAnsi="Arial" w:cs="Arial"/>
        </w:rPr>
      </w:pPr>
      <w:r w:rsidRPr="00D811AF">
        <w:rPr>
          <w:rFonts w:ascii="Arial" w:hAnsi="Arial" w:cs="Arial"/>
        </w:rPr>
        <w:t xml:space="preserve"> Положение о бюджетном процессе в </w:t>
      </w:r>
      <w:r>
        <w:rPr>
          <w:rFonts w:ascii="Arial" w:hAnsi="Arial" w:cs="Arial"/>
        </w:rPr>
        <w:t>Костинском</w:t>
      </w:r>
      <w:r w:rsidRPr="00D811AF">
        <w:rPr>
          <w:rFonts w:ascii="Arial" w:hAnsi="Arial" w:cs="Arial"/>
        </w:rPr>
        <w:t xml:space="preserve"> муниципальном образовании (далее</w:t>
      </w:r>
      <w:r>
        <w:rPr>
          <w:rFonts w:ascii="Arial" w:hAnsi="Arial" w:cs="Arial"/>
        </w:rPr>
        <w:t xml:space="preserve"> </w:t>
      </w:r>
      <w:r w:rsidRPr="00D811AF">
        <w:rPr>
          <w:rFonts w:ascii="Arial" w:hAnsi="Arial" w:cs="Arial"/>
        </w:rPr>
        <w:t>-</w:t>
      </w:r>
      <w:r>
        <w:rPr>
          <w:rFonts w:ascii="Arial" w:hAnsi="Arial" w:cs="Arial"/>
        </w:rPr>
        <w:t xml:space="preserve"> </w:t>
      </w:r>
      <w:r w:rsidRPr="00D811AF">
        <w:rPr>
          <w:rFonts w:ascii="Arial" w:hAnsi="Arial" w:cs="Arial"/>
        </w:rPr>
        <w:t xml:space="preserve">Положение) определяет порядок составления и рассмотрения проекта бюджета </w:t>
      </w:r>
      <w:r>
        <w:rPr>
          <w:rFonts w:ascii="Arial" w:hAnsi="Arial" w:cs="Arial"/>
        </w:rPr>
        <w:t>Костинского</w:t>
      </w:r>
      <w:r w:rsidRPr="00D811AF">
        <w:rPr>
          <w:rFonts w:ascii="Arial" w:hAnsi="Arial" w:cs="Arial"/>
        </w:rPr>
        <w:t xml:space="preserve">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w:t>
      </w:r>
      <w:r w:rsidR="00982E60">
        <w:rPr>
          <w:rFonts w:ascii="Arial" w:hAnsi="Arial" w:cs="Arial"/>
        </w:rPr>
        <w:t xml:space="preserve"> </w:t>
      </w:r>
      <w:r w:rsidRPr="00D811AF">
        <w:rPr>
          <w:rFonts w:ascii="Arial" w:hAnsi="Arial" w:cs="Arial"/>
        </w:rPr>
        <w:t>за исполнением бюджета, а также состав участников бюджетного процесса и их бюджетные полномочия.</w:t>
      </w:r>
    </w:p>
    <w:p w:rsidR="00D811AF" w:rsidRPr="00D811AF" w:rsidRDefault="00D811AF" w:rsidP="00D811AF">
      <w:pPr>
        <w:pStyle w:val="a3"/>
        <w:spacing w:after="0"/>
        <w:ind w:firstLine="709"/>
        <w:rPr>
          <w:rFonts w:ascii="Arial" w:hAnsi="Arial" w:cs="Arial"/>
          <w:lang w:val="ru-RU"/>
        </w:rPr>
      </w:pPr>
    </w:p>
    <w:p w:rsidR="00D811AF" w:rsidRPr="00D811AF" w:rsidRDefault="00D811AF" w:rsidP="00D811AF">
      <w:pPr>
        <w:pStyle w:val="a3"/>
        <w:spacing w:after="0"/>
        <w:ind w:firstLine="709"/>
        <w:jc w:val="center"/>
        <w:rPr>
          <w:rFonts w:ascii="Arial" w:hAnsi="Arial" w:cs="Arial"/>
          <w:sz w:val="30"/>
          <w:szCs w:val="30"/>
          <w:lang w:val="ru-RU"/>
        </w:rPr>
      </w:pPr>
      <w:r w:rsidRPr="00D811AF">
        <w:rPr>
          <w:rFonts w:ascii="Arial" w:hAnsi="Arial" w:cs="Arial"/>
          <w:sz w:val="30"/>
          <w:szCs w:val="30"/>
          <w:lang w:val="ru-RU"/>
        </w:rPr>
        <w:t xml:space="preserve">Раздел </w:t>
      </w:r>
      <w:r w:rsidRPr="00D811AF">
        <w:rPr>
          <w:rFonts w:ascii="Arial" w:hAnsi="Arial" w:cs="Arial"/>
          <w:sz w:val="30"/>
          <w:szCs w:val="30"/>
        </w:rPr>
        <w:t>I</w:t>
      </w:r>
    </w:p>
    <w:p w:rsidR="00D811AF" w:rsidRPr="00D811AF" w:rsidRDefault="00D811AF" w:rsidP="00D811AF">
      <w:pPr>
        <w:pStyle w:val="a3"/>
        <w:spacing w:after="0"/>
        <w:ind w:firstLine="709"/>
        <w:jc w:val="center"/>
        <w:rPr>
          <w:rFonts w:ascii="Arial" w:hAnsi="Arial" w:cs="Arial"/>
          <w:sz w:val="30"/>
          <w:szCs w:val="30"/>
          <w:lang w:val="ru-RU"/>
        </w:rPr>
      </w:pPr>
      <w:r w:rsidRPr="00D811AF">
        <w:rPr>
          <w:rFonts w:ascii="Arial" w:hAnsi="Arial" w:cs="Arial"/>
          <w:sz w:val="30"/>
          <w:szCs w:val="30"/>
          <w:lang w:val="ru-RU"/>
        </w:rPr>
        <w:t>УЧАСТНИКИ БЮДЖЕТНОГО ПРОЦЕССА, ИХ БЮДЖЕ</w:t>
      </w:r>
      <w:r>
        <w:rPr>
          <w:rFonts w:ascii="Arial" w:hAnsi="Arial" w:cs="Arial"/>
          <w:sz w:val="30"/>
          <w:szCs w:val="30"/>
          <w:lang w:val="ru-RU"/>
        </w:rPr>
        <w:t>Т</w:t>
      </w:r>
      <w:r w:rsidRPr="00D811AF">
        <w:rPr>
          <w:rFonts w:ascii="Arial" w:hAnsi="Arial" w:cs="Arial"/>
          <w:sz w:val="30"/>
          <w:szCs w:val="30"/>
          <w:lang w:val="ru-RU"/>
        </w:rPr>
        <w:t>НЫЕ ПОЛНОМОЧИЯ И ОСНОВНЫЕ ЭТАПЫ БЮДЖЕТНОГО ПРОЦЕССА</w:t>
      </w:r>
    </w:p>
    <w:p w:rsidR="00D811AF" w:rsidRPr="00D811AF" w:rsidRDefault="00D811AF" w:rsidP="00D811AF">
      <w:pPr>
        <w:pStyle w:val="a3"/>
        <w:spacing w:after="0"/>
        <w:ind w:firstLine="709"/>
        <w:jc w:val="both"/>
        <w:rPr>
          <w:rFonts w:ascii="Arial" w:hAnsi="Arial" w:cs="Arial"/>
          <w:lang w:val="ru-RU"/>
        </w:rPr>
      </w:pP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Статья 1.  Основные этапы бюджетного процесса в поселении</w:t>
      </w:r>
    </w:p>
    <w:p w:rsidR="00D811AF" w:rsidRPr="00D811AF" w:rsidRDefault="00D811AF" w:rsidP="00D811AF">
      <w:pPr>
        <w:pStyle w:val="a3"/>
        <w:spacing w:after="0"/>
        <w:ind w:firstLine="709"/>
        <w:jc w:val="both"/>
        <w:rPr>
          <w:rFonts w:ascii="Arial" w:hAnsi="Arial" w:cs="Arial"/>
          <w:lang w:val="ru-RU"/>
        </w:rPr>
      </w:pP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Бюджетный проце</w:t>
      </w:r>
      <w:proofErr w:type="gramStart"/>
      <w:r w:rsidRPr="00D811AF">
        <w:rPr>
          <w:rFonts w:ascii="Arial" w:hAnsi="Arial" w:cs="Arial"/>
          <w:lang w:val="ru-RU"/>
        </w:rPr>
        <w:t>сс  вкл</w:t>
      </w:r>
      <w:proofErr w:type="gramEnd"/>
      <w:r w:rsidRPr="00D811AF">
        <w:rPr>
          <w:rFonts w:ascii="Arial" w:hAnsi="Arial" w:cs="Arial"/>
          <w:lang w:val="ru-RU"/>
        </w:rPr>
        <w:t>ючает следующие этапы:</w:t>
      </w:r>
    </w:p>
    <w:p w:rsidR="00D811AF" w:rsidRDefault="00D811AF" w:rsidP="00D811AF">
      <w:pPr>
        <w:pStyle w:val="a3"/>
        <w:autoSpaceDE w:val="0"/>
        <w:autoSpaceDN w:val="0"/>
        <w:adjustRightInd w:val="0"/>
        <w:spacing w:after="0"/>
        <w:ind w:firstLine="709"/>
        <w:jc w:val="both"/>
        <w:rPr>
          <w:rFonts w:ascii="Arial" w:hAnsi="Arial" w:cs="Arial"/>
          <w:lang w:val="ru-RU"/>
        </w:rPr>
      </w:pPr>
      <w:r>
        <w:rPr>
          <w:rFonts w:ascii="Arial" w:hAnsi="Arial" w:cs="Arial"/>
          <w:lang w:val="ru-RU"/>
        </w:rPr>
        <w:t xml:space="preserve">1) составление </w:t>
      </w:r>
      <w:r w:rsidRPr="00D811AF">
        <w:rPr>
          <w:rFonts w:ascii="Arial" w:hAnsi="Arial" w:cs="Arial"/>
          <w:lang w:val="ru-RU"/>
        </w:rPr>
        <w:t>проекта бюджета поселения;</w:t>
      </w:r>
    </w:p>
    <w:p w:rsidR="00D811AF" w:rsidRDefault="00D811AF" w:rsidP="00D811AF">
      <w:pPr>
        <w:pStyle w:val="a3"/>
        <w:autoSpaceDE w:val="0"/>
        <w:autoSpaceDN w:val="0"/>
        <w:adjustRightInd w:val="0"/>
        <w:spacing w:after="0"/>
        <w:ind w:firstLine="709"/>
        <w:jc w:val="both"/>
        <w:rPr>
          <w:rFonts w:ascii="Arial" w:hAnsi="Arial" w:cs="Arial"/>
          <w:lang w:val="ru-RU"/>
        </w:rPr>
      </w:pPr>
      <w:r>
        <w:rPr>
          <w:rFonts w:ascii="Arial" w:hAnsi="Arial" w:cs="Arial"/>
          <w:lang w:val="ru-RU"/>
        </w:rPr>
        <w:t xml:space="preserve">2) </w:t>
      </w:r>
      <w:r w:rsidRPr="00D811AF">
        <w:rPr>
          <w:rFonts w:ascii="Arial" w:hAnsi="Arial" w:cs="Arial"/>
          <w:lang w:val="ru-RU"/>
        </w:rPr>
        <w:t>рассмотрение и утверждение бюджета поселения;</w:t>
      </w:r>
    </w:p>
    <w:p w:rsidR="00D811AF" w:rsidRDefault="00D811AF" w:rsidP="00D811AF">
      <w:pPr>
        <w:pStyle w:val="a3"/>
        <w:autoSpaceDE w:val="0"/>
        <w:autoSpaceDN w:val="0"/>
        <w:adjustRightInd w:val="0"/>
        <w:spacing w:after="0"/>
        <w:ind w:firstLine="709"/>
        <w:jc w:val="both"/>
        <w:rPr>
          <w:rFonts w:ascii="Arial" w:hAnsi="Arial" w:cs="Arial"/>
          <w:lang w:val="ru-RU"/>
        </w:rPr>
      </w:pPr>
      <w:r>
        <w:rPr>
          <w:rFonts w:ascii="Arial" w:hAnsi="Arial" w:cs="Arial"/>
          <w:lang w:val="ru-RU"/>
        </w:rPr>
        <w:t xml:space="preserve">3) </w:t>
      </w:r>
      <w:r w:rsidRPr="00D811AF">
        <w:rPr>
          <w:rFonts w:ascii="Arial" w:hAnsi="Arial" w:cs="Arial"/>
          <w:lang w:val="ru-RU"/>
        </w:rPr>
        <w:t>исполнение бюджета поселения;</w:t>
      </w:r>
      <w:r>
        <w:rPr>
          <w:rFonts w:ascii="Arial" w:hAnsi="Arial" w:cs="Arial"/>
          <w:lang w:val="ru-RU"/>
        </w:rPr>
        <w:t xml:space="preserve"> </w:t>
      </w:r>
    </w:p>
    <w:p w:rsidR="00D811AF" w:rsidRDefault="00D811AF" w:rsidP="00D811AF">
      <w:pPr>
        <w:pStyle w:val="a3"/>
        <w:autoSpaceDE w:val="0"/>
        <w:autoSpaceDN w:val="0"/>
        <w:adjustRightInd w:val="0"/>
        <w:spacing w:after="0"/>
        <w:ind w:firstLine="709"/>
        <w:jc w:val="both"/>
        <w:rPr>
          <w:rFonts w:ascii="Arial" w:hAnsi="Arial" w:cs="Arial"/>
          <w:lang w:val="ru-RU"/>
        </w:rPr>
      </w:pPr>
      <w:r>
        <w:rPr>
          <w:rFonts w:ascii="Arial" w:hAnsi="Arial" w:cs="Arial"/>
          <w:lang w:val="ru-RU"/>
        </w:rPr>
        <w:t xml:space="preserve">4) </w:t>
      </w:r>
      <w:r w:rsidRPr="00D811AF">
        <w:rPr>
          <w:rFonts w:ascii="Arial" w:hAnsi="Arial" w:cs="Arial"/>
          <w:lang w:val="ru-RU"/>
        </w:rPr>
        <w:t>составление, рассмотрение и утверждение бюджетной отчетности;</w:t>
      </w:r>
    </w:p>
    <w:p w:rsidR="00D811AF" w:rsidRPr="00D811AF" w:rsidRDefault="00D811AF" w:rsidP="00D811AF">
      <w:pPr>
        <w:pStyle w:val="a3"/>
        <w:autoSpaceDE w:val="0"/>
        <w:autoSpaceDN w:val="0"/>
        <w:adjustRightInd w:val="0"/>
        <w:spacing w:after="0"/>
        <w:ind w:firstLine="709"/>
        <w:jc w:val="both"/>
        <w:rPr>
          <w:rFonts w:ascii="Arial" w:hAnsi="Arial" w:cs="Arial"/>
          <w:lang w:val="ru-RU"/>
        </w:rPr>
      </w:pPr>
      <w:r>
        <w:rPr>
          <w:rFonts w:ascii="Arial" w:hAnsi="Arial" w:cs="Arial"/>
          <w:lang w:val="ru-RU"/>
        </w:rPr>
        <w:t xml:space="preserve">5) </w:t>
      </w:r>
      <w:r w:rsidRPr="00D811AF">
        <w:rPr>
          <w:rFonts w:ascii="Arial" w:hAnsi="Arial" w:cs="Arial"/>
          <w:lang w:val="ru-RU"/>
        </w:rPr>
        <w:t>осуществление муниципального финансового контроля.</w:t>
      </w:r>
    </w:p>
    <w:p w:rsidR="00D811AF" w:rsidRPr="00D811AF" w:rsidRDefault="00D811AF" w:rsidP="00D811AF">
      <w:pPr>
        <w:pStyle w:val="a3"/>
        <w:spacing w:after="0"/>
        <w:ind w:firstLine="709"/>
        <w:jc w:val="both"/>
        <w:rPr>
          <w:rFonts w:ascii="Arial" w:hAnsi="Arial" w:cs="Arial"/>
          <w:lang w:val="ru-RU"/>
        </w:rPr>
      </w:pPr>
    </w:p>
    <w:p w:rsidR="00D811AF" w:rsidRPr="00D811AF" w:rsidRDefault="00D811AF" w:rsidP="00D811AF">
      <w:pPr>
        <w:pStyle w:val="a3"/>
        <w:spacing w:after="0"/>
        <w:ind w:firstLine="709"/>
        <w:jc w:val="both"/>
        <w:rPr>
          <w:rFonts w:ascii="Arial" w:hAnsi="Arial" w:cs="Arial"/>
          <w:lang w:val="ru-RU"/>
        </w:rPr>
      </w:pPr>
      <w:r>
        <w:rPr>
          <w:rFonts w:ascii="Arial" w:hAnsi="Arial" w:cs="Arial"/>
          <w:lang w:val="ru-RU"/>
        </w:rPr>
        <w:t>Статья</w:t>
      </w:r>
      <w:r w:rsidRPr="00D811AF">
        <w:rPr>
          <w:rFonts w:ascii="Arial" w:hAnsi="Arial" w:cs="Arial"/>
          <w:lang w:val="ru-RU"/>
        </w:rPr>
        <w:t xml:space="preserve"> 2.   Участники бюджетного процесса</w:t>
      </w:r>
    </w:p>
    <w:p w:rsidR="00D811AF" w:rsidRPr="00D811AF" w:rsidRDefault="00D811AF" w:rsidP="00D811AF">
      <w:pPr>
        <w:pStyle w:val="a3"/>
        <w:spacing w:after="0"/>
        <w:ind w:firstLine="709"/>
        <w:jc w:val="both"/>
        <w:rPr>
          <w:rFonts w:ascii="Arial" w:hAnsi="Arial" w:cs="Arial"/>
          <w:lang w:val="ru-RU"/>
        </w:rPr>
      </w:pPr>
      <w:r>
        <w:rPr>
          <w:rFonts w:ascii="Arial" w:hAnsi="Arial" w:cs="Arial"/>
          <w:lang w:val="ru-RU"/>
        </w:rPr>
        <w:t xml:space="preserve">2.1. </w:t>
      </w:r>
      <w:r w:rsidRPr="00D811AF">
        <w:rPr>
          <w:rFonts w:ascii="Arial" w:hAnsi="Arial" w:cs="Arial"/>
          <w:lang w:val="ru-RU"/>
        </w:rPr>
        <w:t>Участниками бюджетного процесса в поселении являются: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1) Дума </w:t>
      </w:r>
      <w:r>
        <w:rPr>
          <w:rFonts w:ascii="Arial" w:hAnsi="Arial" w:cs="Arial"/>
          <w:lang w:val="ru-RU"/>
        </w:rPr>
        <w:t>Костинского</w:t>
      </w:r>
      <w:r w:rsidRPr="00D811AF">
        <w:rPr>
          <w:rFonts w:ascii="Arial" w:hAnsi="Arial" w:cs="Arial"/>
          <w:lang w:val="ru-RU"/>
        </w:rPr>
        <w:t xml:space="preserve"> муниципального образования  (далее - Дума поселения);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2) глава </w:t>
      </w:r>
      <w:r>
        <w:rPr>
          <w:rFonts w:ascii="Arial" w:hAnsi="Arial" w:cs="Arial"/>
          <w:lang w:val="ru-RU"/>
        </w:rPr>
        <w:t>Костинского</w:t>
      </w:r>
      <w:r w:rsidRPr="00D811AF">
        <w:rPr>
          <w:rFonts w:ascii="Arial" w:hAnsi="Arial" w:cs="Arial"/>
          <w:lang w:val="ru-RU"/>
        </w:rPr>
        <w:t xml:space="preserve"> муниципального образования (далее глава поселения);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3) администрация </w:t>
      </w:r>
      <w:r>
        <w:rPr>
          <w:rFonts w:ascii="Arial" w:hAnsi="Arial" w:cs="Arial"/>
          <w:lang w:val="ru-RU"/>
        </w:rPr>
        <w:t>Костинского</w:t>
      </w:r>
      <w:r w:rsidRPr="00D811AF">
        <w:rPr>
          <w:rFonts w:ascii="Arial" w:hAnsi="Arial" w:cs="Arial"/>
          <w:lang w:val="ru-RU"/>
        </w:rPr>
        <w:t xml:space="preserve"> муниципального образования (далее – администрация поселения);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4) главные распорядители (распорядители) бюджетных средств;</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5) главные администраторы (администраторы) доходов бюджета;</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6) главные администраторы (администраторы) источников финансирования дефицита бюджета;</w:t>
      </w:r>
    </w:p>
    <w:p w:rsidR="00D811AF" w:rsidRDefault="00D811AF" w:rsidP="00D811AF">
      <w:pPr>
        <w:pStyle w:val="a3"/>
        <w:spacing w:after="0"/>
        <w:ind w:firstLine="709"/>
        <w:jc w:val="both"/>
        <w:rPr>
          <w:rFonts w:ascii="Arial" w:hAnsi="Arial" w:cs="Arial"/>
          <w:lang w:val="ru-RU"/>
        </w:rPr>
      </w:pPr>
      <w:r w:rsidRPr="00D811AF">
        <w:rPr>
          <w:rFonts w:ascii="Arial" w:hAnsi="Arial" w:cs="Arial"/>
          <w:lang w:val="ru-RU"/>
        </w:rPr>
        <w:t>7) получатели бюджетных средств;</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8) орган, осуществляющий муниципальный финансовый контроль.</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2. </w:t>
      </w:r>
      <w:proofErr w:type="gramStart"/>
      <w:r w:rsidRPr="00D811AF">
        <w:rPr>
          <w:rFonts w:ascii="Arial" w:hAnsi="Arial" w:cs="Arial"/>
          <w:lang w:val="ru-RU"/>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roofErr w:type="gramEnd"/>
    </w:p>
    <w:p w:rsidR="00D811AF" w:rsidRPr="00D811AF" w:rsidRDefault="00D811AF" w:rsidP="00D811AF">
      <w:pPr>
        <w:pStyle w:val="a3"/>
        <w:spacing w:after="0"/>
        <w:ind w:firstLine="709"/>
        <w:jc w:val="both"/>
        <w:rPr>
          <w:rFonts w:ascii="Arial" w:hAnsi="Arial" w:cs="Arial"/>
          <w:lang w:val="ru-RU"/>
        </w:rPr>
      </w:pP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Статья 3.  Бюджетные полномочия Думы поселения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lastRenderedPageBreak/>
        <w:t>1) определение порядка осуществления бюджетного процесса в поселении;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2) рассмотрение и утверждение бюджета поселения и отчета об его исполнении;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3) осуществление </w:t>
      </w:r>
      <w:proofErr w:type="gramStart"/>
      <w:r w:rsidRPr="00D811AF">
        <w:rPr>
          <w:rFonts w:ascii="Arial" w:hAnsi="Arial" w:cs="Arial"/>
          <w:lang w:val="ru-RU"/>
        </w:rPr>
        <w:t>контроля за</w:t>
      </w:r>
      <w:proofErr w:type="gramEnd"/>
      <w:r w:rsidRPr="00D811AF">
        <w:rPr>
          <w:rFonts w:ascii="Arial" w:hAnsi="Arial" w:cs="Arial"/>
          <w:lang w:val="ru-RU"/>
        </w:rPr>
        <w:t xml:space="preserve"> исполнением бюджета поселения;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4) установление, изменение и отмена местных налогов и сборов в соответствии с законодательством Российской Федерации о налогах и сборах;</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5) установление налоговых льгот по местным налогам, основания и порядок их применения;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6) определение порядка управления и распоряжения имуществом, находящимся в муниципальной собственности;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7) утверждение прогнозного плана (программы) приватизации муниципального имущества;</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8) формирование и определение правового статуса органов, осуществляющих </w:t>
      </w:r>
      <w:proofErr w:type="gramStart"/>
      <w:r w:rsidRPr="00D811AF">
        <w:rPr>
          <w:rFonts w:ascii="Arial" w:hAnsi="Arial" w:cs="Arial"/>
          <w:lang w:val="ru-RU"/>
        </w:rPr>
        <w:t>контроль за</w:t>
      </w:r>
      <w:proofErr w:type="gramEnd"/>
      <w:r w:rsidRPr="00D811AF">
        <w:rPr>
          <w:rFonts w:ascii="Arial" w:hAnsi="Arial" w:cs="Arial"/>
          <w:lang w:val="ru-RU"/>
        </w:rPr>
        <w:t xml:space="preserve"> исполнением местного бюджета;</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D811AF" w:rsidRPr="00D811AF" w:rsidRDefault="00D811AF" w:rsidP="00D811AF">
      <w:pPr>
        <w:pStyle w:val="a3"/>
        <w:spacing w:after="0"/>
        <w:ind w:firstLine="709"/>
        <w:jc w:val="both"/>
        <w:rPr>
          <w:rFonts w:ascii="Arial" w:hAnsi="Arial" w:cs="Arial"/>
          <w:lang w:val="ru-RU"/>
        </w:rPr>
      </w:pP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Статья 4.  Бюджетные полномочия Администрации поселения</w:t>
      </w:r>
    </w:p>
    <w:p w:rsidR="00D811AF" w:rsidRPr="00D811AF" w:rsidRDefault="00D811AF" w:rsidP="00D811AF">
      <w:pPr>
        <w:ind w:firstLine="709"/>
        <w:jc w:val="both"/>
        <w:rPr>
          <w:rFonts w:ascii="Arial" w:hAnsi="Arial" w:cs="Arial"/>
        </w:rPr>
      </w:pPr>
      <w:r w:rsidRPr="00D811AF">
        <w:rPr>
          <w:rFonts w:ascii="Arial" w:hAnsi="Arial" w:cs="Arial"/>
        </w:rPr>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D811AF" w:rsidRPr="00D811AF" w:rsidRDefault="00D811AF" w:rsidP="00D811AF">
      <w:pPr>
        <w:ind w:firstLine="709"/>
        <w:jc w:val="both"/>
        <w:rPr>
          <w:rFonts w:ascii="Arial" w:hAnsi="Arial" w:cs="Arial"/>
        </w:rPr>
      </w:pPr>
      <w:r w:rsidRPr="00D811AF">
        <w:rPr>
          <w:rFonts w:ascii="Arial" w:hAnsi="Arial" w:cs="Arial"/>
        </w:rPr>
        <w:t>2) исполнение бюджета;</w:t>
      </w:r>
    </w:p>
    <w:p w:rsidR="00D811AF" w:rsidRPr="00D811AF" w:rsidRDefault="00D811AF" w:rsidP="00D811AF">
      <w:pPr>
        <w:ind w:firstLine="709"/>
        <w:jc w:val="both"/>
        <w:rPr>
          <w:rFonts w:ascii="Arial" w:hAnsi="Arial" w:cs="Arial"/>
        </w:rPr>
      </w:pPr>
      <w:r w:rsidRPr="00D811AF">
        <w:rPr>
          <w:rFonts w:ascii="Arial" w:hAnsi="Arial" w:cs="Arial"/>
        </w:rPr>
        <w:t>3) составление бюджетной отчетности;</w:t>
      </w:r>
    </w:p>
    <w:p w:rsidR="00D811AF" w:rsidRPr="00D811AF" w:rsidRDefault="00D811AF" w:rsidP="00D811AF">
      <w:pPr>
        <w:ind w:firstLine="709"/>
        <w:jc w:val="both"/>
        <w:rPr>
          <w:rFonts w:ascii="Arial" w:hAnsi="Arial" w:cs="Arial"/>
        </w:rPr>
      </w:pPr>
      <w:r w:rsidRPr="00D811AF">
        <w:rPr>
          <w:rFonts w:ascii="Arial" w:hAnsi="Arial" w:cs="Arial"/>
        </w:rPr>
        <w:t>4) составление отчета об исполнении бюджета и представления его на утверждение Думы поселения;</w:t>
      </w:r>
    </w:p>
    <w:p w:rsidR="00D811AF" w:rsidRPr="00D811AF" w:rsidRDefault="00D811AF" w:rsidP="00D811AF">
      <w:pPr>
        <w:ind w:firstLine="709"/>
        <w:jc w:val="both"/>
        <w:rPr>
          <w:rFonts w:ascii="Arial" w:hAnsi="Arial" w:cs="Arial"/>
        </w:rPr>
      </w:pPr>
      <w:r w:rsidRPr="00D811AF">
        <w:rPr>
          <w:rFonts w:ascii="Arial" w:hAnsi="Arial" w:cs="Arial"/>
        </w:rPr>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D811AF" w:rsidRPr="00D811AF" w:rsidRDefault="00D811AF" w:rsidP="00D811AF">
      <w:pPr>
        <w:ind w:firstLine="709"/>
        <w:jc w:val="both"/>
        <w:rPr>
          <w:rFonts w:ascii="Arial" w:hAnsi="Arial" w:cs="Arial"/>
        </w:rPr>
      </w:pPr>
      <w:r w:rsidRPr="00D811AF">
        <w:rPr>
          <w:rFonts w:ascii="Arial" w:hAnsi="Arial" w:cs="Arial"/>
        </w:rPr>
        <w:t xml:space="preserve">6) утверждение методики распределения и  порядка предоставления межбюджетных трансфертов; </w:t>
      </w:r>
    </w:p>
    <w:p w:rsidR="00D811AF" w:rsidRPr="00D811AF" w:rsidRDefault="00D811AF" w:rsidP="00D811AF">
      <w:pPr>
        <w:ind w:firstLine="709"/>
        <w:jc w:val="both"/>
        <w:rPr>
          <w:rFonts w:ascii="Arial" w:hAnsi="Arial" w:cs="Arial"/>
        </w:rPr>
      </w:pPr>
      <w:r w:rsidRPr="00D811AF">
        <w:rPr>
          <w:rFonts w:ascii="Arial" w:hAnsi="Arial" w:cs="Arial"/>
        </w:rPr>
        <w:t>7) утверждение порядков и положений, предусмотренных Бюджетным Кодексом Российской Федерации;</w:t>
      </w:r>
    </w:p>
    <w:p w:rsidR="00D811AF" w:rsidRPr="00D811AF" w:rsidRDefault="00D811AF" w:rsidP="00D811AF">
      <w:pPr>
        <w:ind w:firstLine="709"/>
        <w:jc w:val="both"/>
        <w:rPr>
          <w:rFonts w:ascii="Arial" w:hAnsi="Arial" w:cs="Arial"/>
        </w:rPr>
      </w:pPr>
      <w:r w:rsidRPr="00D811AF">
        <w:rPr>
          <w:rFonts w:ascii="Arial" w:hAnsi="Arial" w:cs="Arial"/>
        </w:rPr>
        <w:t>8) управление муниципальным долгом;</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9) управление и распоряжение имуществом, находящимся в муниципальной собственности поселения, в порядке, определенном Думой поселения;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10) разработка проектов планов и программ социально-экономического развития поселения;</w:t>
      </w:r>
    </w:p>
    <w:p w:rsidR="00D811AF" w:rsidRPr="00D811AF" w:rsidRDefault="00D811AF" w:rsidP="00D811AF">
      <w:pPr>
        <w:pStyle w:val="ConsPlusNormal0"/>
        <w:ind w:firstLine="709"/>
        <w:jc w:val="both"/>
        <w:rPr>
          <w:rFonts w:ascii="Arial" w:hAnsi="Arial" w:cs="Arial"/>
          <w:szCs w:val="24"/>
        </w:rPr>
      </w:pPr>
      <w:proofErr w:type="gramStart"/>
      <w:r w:rsidRPr="00D811AF">
        <w:rPr>
          <w:rFonts w:ascii="Arial" w:hAnsi="Arial" w:cs="Arial"/>
          <w:szCs w:val="24"/>
        </w:rPr>
        <w:t xml:space="preserve">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w:t>
      </w:r>
      <w:r>
        <w:rPr>
          <w:rFonts w:ascii="Arial" w:hAnsi="Arial" w:cs="Arial"/>
          <w:szCs w:val="24"/>
        </w:rPr>
        <w:t>«</w:t>
      </w:r>
      <w:r w:rsidRPr="00D811AF">
        <w:rPr>
          <w:rFonts w:ascii="Arial" w:hAnsi="Arial" w:cs="Arial"/>
          <w:szCs w:val="24"/>
        </w:rPr>
        <w:t>О военном положении</w:t>
      </w:r>
      <w:r>
        <w:rPr>
          <w:rFonts w:ascii="Arial" w:hAnsi="Arial" w:cs="Arial"/>
          <w:szCs w:val="24"/>
        </w:rPr>
        <w:t>»</w:t>
      </w:r>
      <w:r w:rsidRPr="00D811AF">
        <w:rPr>
          <w:rFonts w:ascii="Arial" w:hAnsi="Arial" w:cs="Arial"/>
          <w:szCs w:val="24"/>
        </w:rPr>
        <w:t xml:space="preserve">, Федеральным Конституционным законом от 30 мая 2001 года N 3-ФКЗ </w:t>
      </w:r>
      <w:r>
        <w:rPr>
          <w:rFonts w:ascii="Arial" w:hAnsi="Arial" w:cs="Arial"/>
          <w:szCs w:val="24"/>
        </w:rPr>
        <w:t>«</w:t>
      </w:r>
      <w:r w:rsidRPr="00D811AF">
        <w:rPr>
          <w:rFonts w:ascii="Arial" w:hAnsi="Arial" w:cs="Arial"/>
          <w:szCs w:val="24"/>
        </w:rPr>
        <w:t>О чрезвычайном положении</w:t>
      </w:r>
      <w:r>
        <w:rPr>
          <w:rFonts w:ascii="Arial" w:hAnsi="Arial" w:cs="Arial"/>
          <w:szCs w:val="24"/>
        </w:rPr>
        <w:t>»</w:t>
      </w:r>
      <w:r w:rsidRPr="00D811AF">
        <w:rPr>
          <w:rFonts w:ascii="Arial" w:hAnsi="Arial" w:cs="Arial"/>
          <w:szCs w:val="24"/>
        </w:rPr>
        <w:t xml:space="preserve"> и принятыми в соответствии с ними федеральными законами и иными</w:t>
      </w:r>
      <w:proofErr w:type="gramEnd"/>
      <w:r w:rsidRPr="00D811AF">
        <w:rPr>
          <w:rFonts w:ascii="Arial" w:hAnsi="Arial" w:cs="Arial"/>
          <w:szCs w:val="24"/>
        </w:rPr>
        <w:t xml:space="preserve"> нормативными правовыми актами Российской Федерации.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D811AF" w:rsidRPr="00D811AF" w:rsidRDefault="00D811AF" w:rsidP="00D811AF">
      <w:pPr>
        <w:pStyle w:val="a3"/>
        <w:spacing w:after="0"/>
        <w:ind w:firstLine="709"/>
        <w:rPr>
          <w:rFonts w:ascii="Arial" w:hAnsi="Arial" w:cs="Arial"/>
          <w:lang w:val="ru-RU"/>
        </w:rPr>
      </w:pP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lastRenderedPageBreak/>
        <w:t>Статья 5.  Бюджетные полномочия  главного распорядителя бюджетных средств</w:t>
      </w:r>
    </w:p>
    <w:p w:rsidR="00D811AF" w:rsidRPr="00D811AF" w:rsidRDefault="00D811AF" w:rsidP="00D811AF">
      <w:pPr>
        <w:pStyle w:val="a3"/>
        <w:spacing w:after="0"/>
        <w:ind w:firstLine="709"/>
        <w:rPr>
          <w:rFonts w:ascii="Arial" w:hAnsi="Arial" w:cs="Arial"/>
          <w:lang w:val="ru-RU"/>
        </w:rPr>
      </w:pP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5.1</w:t>
      </w:r>
      <w:r>
        <w:rPr>
          <w:rFonts w:ascii="Arial" w:hAnsi="Arial" w:cs="Arial"/>
          <w:lang w:val="ru-RU"/>
        </w:rPr>
        <w:t>.</w:t>
      </w:r>
      <w:r w:rsidRPr="00D811AF">
        <w:rPr>
          <w:rFonts w:ascii="Arial" w:hAnsi="Arial" w:cs="Arial"/>
          <w:lang w:val="ru-RU"/>
        </w:rPr>
        <w:t xml:space="preserve"> Главный распорядитель бюджетных средств обладает следующими бюджетными полномочиями: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1) обеспечивает результативность, адресность и целевой характер использования бюджетных сре</w:t>
      </w:r>
      <w:proofErr w:type="gramStart"/>
      <w:r w:rsidRPr="00D811AF">
        <w:rPr>
          <w:rFonts w:ascii="Arial" w:hAnsi="Arial" w:cs="Arial"/>
          <w:lang w:val="ru-RU"/>
        </w:rPr>
        <w:t>дств в с</w:t>
      </w:r>
      <w:proofErr w:type="gramEnd"/>
      <w:r w:rsidRPr="00D811AF">
        <w:rPr>
          <w:rFonts w:ascii="Arial" w:hAnsi="Arial" w:cs="Arial"/>
          <w:lang w:val="ru-RU"/>
        </w:rPr>
        <w:t>оответствии с утвержденными ему бюджетными ассигнованиями и лимитами бюджетных обязательств;</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2) формирует перечень подведомственных ему распорядителей и получателей бюджетных средств;</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4) осуществляет планирование соответствующих расходов бюджета поселения, составление обоснования бюджетных ассигнований;</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6) вносит предложения по формированию и изменению лимитов бюджетных обязательств;</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7) вносит предложения по формированию и изменению сводной бюджетной росписи;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9) формирует и утверждает муниципальные задания;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11) формирует бюджетную отчетность главного распорядителя бюджетных средств;</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D811AF" w:rsidRPr="00D811AF" w:rsidRDefault="00D811AF" w:rsidP="00D811AF">
      <w:pPr>
        <w:pStyle w:val="a3"/>
        <w:spacing w:after="0"/>
        <w:ind w:firstLine="709"/>
        <w:jc w:val="both"/>
        <w:rPr>
          <w:rFonts w:ascii="Arial" w:hAnsi="Arial" w:cs="Arial"/>
          <w:color w:val="FF0000"/>
          <w:lang w:val="ru-RU"/>
        </w:rPr>
      </w:pP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5.2.</w:t>
      </w:r>
      <w:r>
        <w:rPr>
          <w:rFonts w:ascii="Arial" w:hAnsi="Arial" w:cs="Arial"/>
          <w:szCs w:val="24"/>
        </w:rPr>
        <w:t xml:space="preserve"> </w:t>
      </w:r>
      <w:r w:rsidRPr="00D811AF">
        <w:rPr>
          <w:rFonts w:ascii="Arial" w:hAnsi="Arial" w:cs="Arial"/>
          <w:szCs w:val="24"/>
        </w:rPr>
        <w:t xml:space="preserve">Главный распорядитель средств  бюджета муниципального образования выступает </w:t>
      </w:r>
      <w:proofErr w:type="gramStart"/>
      <w:r w:rsidRPr="00D811AF">
        <w:rPr>
          <w:rFonts w:ascii="Arial" w:hAnsi="Arial" w:cs="Arial"/>
          <w:szCs w:val="24"/>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D811AF">
        <w:rPr>
          <w:rFonts w:ascii="Arial" w:hAnsi="Arial" w:cs="Arial"/>
          <w:szCs w:val="24"/>
        </w:rPr>
        <w:t>:</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w:t>
      </w:r>
      <w:r w:rsidRPr="00D811AF">
        <w:rPr>
          <w:rFonts w:ascii="Arial" w:hAnsi="Arial" w:cs="Arial"/>
          <w:szCs w:val="24"/>
        </w:rPr>
        <w:lastRenderedPageBreak/>
        <w:t>обязательств;</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D811AF">
        <w:rPr>
          <w:rFonts w:ascii="Arial" w:hAnsi="Arial" w:cs="Arial"/>
          <w:szCs w:val="24"/>
        </w:rPr>
        <w:t>Федерации полномочия главного распорядителя средств  бюджета муниципального образования</w:t>
      </w:r>
      <w:proofErr w:type="gramEnd"/>
      <w:r w:rsidRPr="00D811AF">
        <w:rPr>
          <w:rFonts w:ascii="Arial" w:hAnsi="Arial" w:cs="Arial"/>
          <w:szCs w:val="24"/>
        </w:rPr>
        <w:t>.</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5.3.</w:t>
      </w:r>
      <w:r>
        <w:rPr>
          <w:rFonts w:ascii="Arial" w:hAnsi="Arial" w:cs="Arial"/>
          <w:szCs w:val="24"/>
        </w:rPr>
        <w:t xml:space="preserve"> </w:t>
      </w:r>
      <w:proofErr w:type="gramStart"/>
      <w:r w:rsidRPr="00D811AF">
        <w:rPr>
          <w:rFonts w:ascii="Arial" w:hAnsi="Arial" w:cs="Arial"/>
          <w:szCs w:val="24"/>
        </w:rPr>
        <w:t xml:space="preserve">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D811AF">
        <w:rPr>
          <w:rFonts w:ascii="Arial" w:hAnsi="Arial" w:cs="Arial"/>
          <w:color w:val="000000"/>
          <w:szCs w:val="24"/>
        </w:rPr>
        <w:t xml:space="preserve">с </w:t>
      </w:r>
      <w:hyperlink r:id="rId6" w:history="1">
        <w:r w:rsidRPr="00D811AF">
          <w:rPr>
            <w:rFonts w:ascii="Arial" w:hAnsi="Arial" w:cs="Arial"/>
            <w:color w:val="000000"/>
            <w:szCs w:val="24"/>
          </w:rPr>
          <w:t>пунктом 3.1 статьи 1081</w:t>
        </w:r>
      </w:hyperlink>
      <w:r w:rsidRPr="00D811AF">
        <w:rPr>
          <w:rFonts w:ascii="Arial" w:hAnsi="Arial" w:cs="Arial"/>
          <w:szCs w:val="24"/>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roofErr w:type="gramEnd"/>
    </w:p>
    <w:p w:rsidR="00D811AF" w:rsidRPr="00D811AF" w:rsidRDefault="00D811AF" w:rsidP="00D811AF">
      <w:pPr>
        <w:pStyle w:val="a3"/>
        <w:spacing w:after="0"/>
        <w:ind w:firstLine="709"/>
        <w:rPr>
          <w:rFonts w:ascii="Arial" w:hAnsi="Arial" w:cs="Arial"/>
          <w:color w:val="FF0000"/>
          <w:lang w:val="ru-RU"/>
        </w:rPr>
      </w:pP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Статья 6. Бюджетные полномочия распорядителя бюджетных средств</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Распорядитель бюджетных средств обладает следующими бюджетными полномочиями: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1) осуществляет планирование соответствующих расходов бюджета поселения;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D811AF" w:rsidRPr="00D811AF" w:rsidRDefault="00D811AF" w:rsidP="00D811AF">
      <w:pPr>
        <w:pStyle w:val="a3"/>
        <w:spacing w:after="0"/>
        <w:ind w:firstLine="709"/>
        <w:jc w:val="both"/>
        <w:rPr>
          <w:rFonts w:ascii="Arial" w:hAnsi="Arial" w:cs="Arial"/>
          <w:lang w:val="ru-RU"/>
        </w:rPr>
      </w:pP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Статья 7. Бюджетные полномочия главного администратора (администратора) доходов бюджета</w:t>
      </w:r>
    </w:p>
    <w:p w:rsidR="00D811AF" w:rsidRPr="00D811AF" w:rsidRDefault="00D811AF" w:rsidP="00D811AF">
      <w:pPr>
        <w:pStyle w:val="a3"/>
        <w:numPr>
          <w:ilvl w:val="0"/>
          <w:numId w:val="3"/>
        </w:numPr>
        <w:autoSpaceDE w:val="0"/>
        <w:autoSpaceDN w:val="0"/>
        <w:adjustRightInd w:val="0"/>
        <w:spacing w:after="0"/>
        <w:ind w:left="0" w:firstLine="709"/>
        <w:jc w:val="both"/>
        <w:rPr>
          <w:rFonts w:ascii="Arial" w:hAnsi="Arial" w:cs="Arial"/>
          <w:lang w:val="ru-RU"/>
        </w:rPr>
      </w:pPr>
      <w:r w:rsidRPr="00D811AF">
        <w:rPr>
          <w:rFonts w:ascii="Arial" w:hAnsi="Arial" w:cs="Arial"/>
          <w:lang w:val="ru-RU"/>
        </w:rPr>
        <w:t xml:space="preserve"> формирование перечня подведомственных ему администраторов доходов бюджета;</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2) представление сведений, необходимых для составления среднесрочного финансового плана и (или) проекта бюджета;</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3) представление сведений для составления и ведения кассового плана;</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4) формирование и представление бюджетной отчетности главного администратора доходов бюджета; </w:t>
      </w:r>
    </w:p>
    <w:p w:rsid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5) ведение реестра источников доходов бюджета по закрепленным за ним источникам доходов на основании </w:t>
      </w:r>
      <w:proofErr w:type="gramStart"/>
      <w:r w:rsidRPr="00D811AF">
        <w:rPr>
          <w:rFonts w:ascii="Arial" w:hAnsi="Arial" w:cs="Arial"/>
          <w:lang w:val="ru-RU"/>
        </w:rPr>
        <w:t>перечня источников доходов бюджетной системы Российской Федерации</w:t>
      </w:r>
      <w:proofErr w:type="gramEnd"/>
      <w:r w:rsidRPr="00D811AF">
        <w:rPr>
          <w:rFonts w:ascii="Arial" w:hAnsi="Arial" w:cs="Arial"/>
          <w:lang w:val="ru-RU"/>
        </w:rPr>
        <w:t>;</w:t>
      </w:r>
    </w:p>
    <w:p w:rsidR="00D811AF" w:rsidRPr="00D811AF" w:rsidRDefault="00D811AF" w:rsidP="00D811AF">
      <w:pPr>
        <w:pStyle w:val="a3"/>
        <w:spacing w:after="0"/>
        <w:ind w:firstLine="709"/>
        <w:jc w:val="both"/>
        <w:rPr>
          <w:rFonts w:ascii="Arial" w:hAnsi="Arial" w:cs="Arial"/>
          <w:lang w:val="ru-RU"/>
        </w:rPr>
      </w:pPr>
      <w:r>
        <w:rPr>
          <w:rFonts w:ascii="Arial" w:hAnsi="Arial" w:cs="Arial"/>
          <w:lang w:val="ru-RU"/>
        </w:rPr>
        <w:t xml:space="preserve">6) </w:t>
      </w:r>
      <w:r w:rsidRPr="00D811AF">
        <w:rPr>
          <w:rFonts w:ascii="Arial" w:hAnsi="Arial" w:cs="Arial"/>
          <w:lang w:val="ru-RU"/>
        </w:rPr>
        <w:t>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D811AF" w:rsidRPr="00D811AF" w:rsidRDefault="00D811AF" w:rsidP="00D811AF">
      <w:pPr>
        <w:pStyle w:val="a3"/>
        <w:spacing w:after="0"/>
        <w:ind w:firstLine="709"/>
        <w:jc w:val="both"/>
        <w:rPr>
          <w:rFonts w:ascii="Arial" w:hAnsi="Arial" w:cs="Arial"/>
          <w:lang w:val="ru-RU"/>
        </w:rPr>
      </w:pPr>
    </w:p>
    <w:p w:rsidR="00D811AF" w:rsidRPr="00D811AF" w:rsidRDefault="00D811AF" w:rsidP="00D811AF">
      <w:pPr>
        <w:pStyle w:val="a3"/>
        <w:spacing w:after="0"/>
        <w:ind w:firstLine="709"/>
        <w:jc w:val="both"/>
        <w:rPr>
          <w:rFonts w:ascii="Arial" w:hAnsi="Arial" w:cs="Arial"/>
          <w:color w:val="000000"/>
          <w:lang w:val="ru-RU"/>
        </w:rPr>
      </w:pPr>
      <w:r w:rsidRPr="00D811AF">
        <w:rPr>
          <w:rFonts w:ascii="Arial" w:hAnsi="Arial" w:cs="Arial"/>
          <w:color w:val="000000"/>
          <w:lang w:val="ru-RU"/>
        </w:rPr>
        <w:t>Статья 8. Бюджетные полномочия администратора доходов бюджета</w:t>
      </w:r>
    </w:p>
    <w:p w:rsidR="00D811AF" w:rsidRPr="00D811AF" w:rsidRDefault="00D811AF" w:rsidP="00D811AF">
      <w:pPr>
        <w:pStyle w:val="a3"/>
        <w:spacing w:after="0"/>
        <w:ind w:firstLine="709"/>
        <w:jc w:val="both"/>
        <w:rPr>
          <w:rFonts w:ascii="Arial" w:hAnsi="Arial" w:cs="Arial"/>
          <w:color w:val="000000"/>
          <w:lang w:val="ru-RU"/>
        </w:rPr>
      </w:pPr>
      <w:r w:rsidRPr="00D811AF">
        <w:rPr>
          <w:rFonts w:ascii="Arial" w:hAnsi="Arial" w:cs="Arial"/>
          <w:color w:val="000000"/>
          <w:lang w:val="ru-RU"/>
        </w:rPr>
        <w:t>Администратор доходов бюджета обладает следующими бюджетными полномочиями:</w:t>
      </w:r>
    </w:p>
    <w:p w:rsidR="00D811AF" w:rsidRPr="00D811AF" w:rsidRDefault="00D811AF" w:rsidP="00D811AF">
      <w:pPr>
        <w:pStyle w:val="a3"/>
        <w:spacing w:after="0"/>
        <w:ind w:firstLine="709"/>
        <w:jc w:val="both"/>
        <w:rPr>
          <w:rFonts w:ascii="Arial" w:hAnsi="Arial" w:cs="Arial"/>
          <w:color w:val="000000"/>
          <w:lang w:val="ru-RU"/>
        </w:rPr>
      </w:pPr>
    </w:p>
    <w:p w:rsidR="00D811AF" w:rsidRPr="00D811AF" w:rsidRDefault="00D811AF" w:rsidP="00D811AF">
      <w:pPr>
        <w:pStyle w:val="a3"/>
        <w:spacing w:after="0"/>
        <w:ind w:firstLine="709"/>
        <w:jc w:val="both"/>
        <w:rPr>
          <w:rFonts w:ascii="Arial" w:hAnsi="Arial" w:cs="Arial"/>
          <w:color w:val="000000"/>
          <w:lang w:val="ru-RU"/>
        </w:rPr>
      </w:pPr>
      <w:r w:rsidRPr="00D811AF">
        <w:rPr>
          <w:rFonts w:ascii="Arial" w:hAnsi="Arial" w:cs="Arial"/>
          <w:color w:val="000000"/>
          <w:lang w:val="ru-RU"/>
        </w:rPr>
        <w:lastRenderedPageBreak/>
        <w:t xml:space="preserve">1) осуществляет начисление, учет и </w:t>
      </w:r>
      <w:proofErr w:type="gramStart"/>
      <w:r w:rsidRPr="00D811AF">
        <w:rPr>
          <w:rFonts w:ascii="Arial" w:hAnsi="Arial" w:cs="Arial"/>
          <w:color w:val="000000"/>
          <w:lang w:val="ru-RU"/>
        </w:rPr>
        <w:t>контроль за</w:t>
      </w:r>
      <w:proofErr w:type="gramEnd"/>
      <w:r w:rsidRPr="00D811AF">
        <w:rPr>
          <w:rFonts w:ascii="Arial" w:hAnsi="Arial" w:cs="Arial"/>
          <w:color w:val="000000"/>
          <w:lang w:val="ru-RU"/>
        </w:rPr>
        <w:t xml:space="preserve"> правильностью исчисления, полнотой и своевременностью осуществления платежей в бюджет поселения, пеней и штрафов;</w:t>
      </w:r>
    </w:p>
    <w:p w:rsidR="00D811AF" w:rsidRPr="00D811AF" w:rsidRDefault="00D811AF" w:rsidP="00D811AF">
      <w:pPr>
        <w:pStyle w:val="a3"/>
        <w:spacing w:after="0"/>
        <w:ind w:firstLine="709"/>
        <w:jc w:val="both"/>
        <w:rPr>
          <w:rFonts w:ascii="Arial" w:hAnsi="Arial" w:cs="Arial"/>
          <w:color w:val="000000"/>
          <w:lang w:val="ru-RU"/>
        </w:rPr>
      </w:pPr>
      <w:r w:rsidRPr="00D811AF">
        <w:rPr>
          <w:rFonts w:ascii="Arial" w:hAnsi="Arial" w:cs="Arial"/>
          <w:color w:val="000000"/>
          <w:lang w:val="ru-RU"/>
        </w:rPr>
        <w:t>2) осуществляет взыскание задолженности по платежам в бюджет поселения, пеней и штрафов;</w:t>
      </w:r>
    </w:p>
    <w:p w:rsidR="00D811AF" w:rsidRPr="00D811AF" w:rsidRDefault="00D811AF" w:rsidP="00D811AF">
      <w:pPr>
        <w:pStyle w:val="a3"/>
        <w:spacing w:after="0"/>
        <w:ind w:firstLine="709"/>
        <w:jc w:val="both"/>
        <w:rPr>
          <w:rFonts w:ascii="Arial" w:hAnsi="Arial" w:cs="Arial"/>
          <w:color w:val="000000"/>
          <w:lang w:val="ru-RU"/>
        </w:rPr>
      </w:pPr>
      <w:r w:rsidRPr="00D811AF">
        <w:rPr>
          <w:rFonts w:ascii="Arial" w:hAnsi="Arial" w:cs="Arial"/>
          <w:color w:val="000000"/>
          <w:lang w:val="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D811AF" w:rsidRPr="00D811AF" w:rsidRDefault="00D811AF" w:rsidP="00D811AF">
      <w:pPr>
        <w:pStyle w:val="a3"/>
        <w:spacing w:after="0"/>
        <w:ind w:firstLine="709"/>
        <w:jc w:val="both"/>
        <w:rPr>
          <w:rFonts w:ascii="Arial" w:hAnsi="Arial" w:cs="Arial"/>
          <w:color w:val="000000"/>
          <w:lang w:val="ru-RU"/>
        </w:rPr>
      </w:pPr>
      <w:r w:rsidRPr="00D811AF">
        <w:rPr>
          <w:rFonts w:ascii="Arial" w:hAnsi="Arial" w:cs="Arial"/>
          <w:color w:val="000000"/>
          <w:lang w:val="ru-RU"/>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D811AF" w:rsidRPr="00D811AF" w:rsidRDefault="00D811AF" w:rsidP="00D811AF">
      <w:pPr>
        <w:pStyle w:val="a3"/>
        <w:spacing w:after="0"/>
        <w:ind w:firstLine="709"/>
        <w:jc w:val="both"/>
        <w:rPr>
          <w:rFonts w:ascii="Arial" w:hAnsi="Arial" w:cs="Arial"/>
          <w:color w:val="000000"/>
          <w:lang w:val="ru-RU"/>
        </w:rPr>
      </w:pPr>
      <w:r w:rsidRPr="00D811AF">
        <w:rPr>
          <w:rFonts w:ascii="Arial" w:hAnsi="Arial" w:cs="Arial"/>
          <w:color w:val="000000"/>
          <w:lang w:val="ru-RU"/>
        </w:rPr>
        <w:t xml:space="preserve">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w:t>
      </w:r>
      <w:proofErr w:type="gramStart"/>
      <w:r w:rsidRPr="00D811AF">
        <w:rPr>
          <w:rFonts w:ascii="Arial" w:hAnsi="Arial" w:cs="Arial"/>
          <w:color w:val="000000"/>
          <w:lang w:val="ru-RU"/>
        </w:rPr>
        <w:t>полномочий соответствующего главного администратора доходов бюджета поселения</w:t>
      </w:r>
      <w:proofErr w:type="gramEnd"/>
      <w:r w:rsidRPr="00D811AF">
        <w:rPr>
          <w:rFonts w:ascii="Arial" w:hAnsi="Arial" w:cs="Arial"/>
          <w:color w:val="000000"/>
          <w:lang w:val="ru-RU"/>
        </w:rPr>
        <w:t>.</w:t>
      </w:r>
    </w:p>
    <w:p w:rsidR="00D811AF" w:rsidRPr="00D811AF" w:rsidRDefault="00D811AF" w:rsidP="00D811AF">
      <w:pPr>
        <w:pStyle w:val="a3"/>
        <w:spacing w:after="0"/>
        <w:ind w:firstLine="709"/>
        <w:jc w:val="both"/>
        <w:rPr>
          <w:rFonts w:ascii="Arial" w:hAnsi="Arial" w:cs="Arial"/>
          <w:color w:val="000000"/>
          <w:lang w:val="ru-RU"/>
        </w:rPr>
      </w:pPr>
      <w:r w:rsidRPr="00D811AF">
        <w:rPr>
          <w:rFonts w:ascii="Arial" w:hAnsi="Arial" w:cs="Arial"/>
          <w:color w:val="000000"/>
          <w:lang w:val="ru-RU"/>
        </w:rPr>
        <w:t xml:space="preserve">6) принимает  решение о признании безнадежной к взысканию задолженности по платежам в бюджет, </w:t>
      </w:r>
    </w:p>
    <w:p w:rsidR="00D811AF" w:rsidRPr="00D811AF" w:rsidRDefault="00D811AF" w:rsidP="00D811AF">
      <w:pPr>
        <w:pStyle w:val="a3"/>
        <w:spacing w:after="0"/>
        <w:ind w:firstLine="709"/>
        <w:jc w:val="both"/>
        <w:rPr>
          <w:rFonts w:ascii="Arial" w:hAnsi="Arial" w:cs="Arial"/>
          <w:color w:val="000000"/>
          <w:lang w:val="ru-RU"/>
        </w:rPr>
      </w:pPr>
      <w:r w:rsidRPr="00D811AF">
        <w:rPr>
          <w:rFonts w:ascii="Arial" w:hAnsi="Arial" w:cs="Arial"/>
          <w:color w:val="000000"/>
          <w:lang w:val="ru-RU"/>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D811AF" w:rsidRPr="00D811AF" w:rsidRDefault="00D811AF" w:rsidP="00D811AF">
      <w:pPr>
        <w:pStyle w:val="a3"/>
        <w:spacing w:after="0"/>
        <w:ind w:firstLine="709"/>
        <w:jc w:val="both"/>
        <w:rPr>
          <w:rFonts w:ascii="Arial" w:hAnsi="Arial" w:cs="Arial"/>
          <w:color w:val="000000"/>
          <w:lang w:val="ru-RU"/>
        </w:rPr>
      </w:pP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color w:val="000000"/>
          <w:lang w:val="ru-RU"/>
        </w:rPr>
        <w:t xml:space="preserve">Статья 9. Бюджетные полномочия главного </w:t>
      </w:r>
      <w:proofErr w:type="gramStart"/>
      <w:r w:rsidRPr="00D811AF">
        <w:rPr>
          <w:rFonts w:ascii="Arial" w:hAnsi="Arial" w:cs="Arial"/>
          <w:color w:val="000000"/>
          <w:lang w:val="ru-RU"/>
        </w:rPr>
        <w:t>админ</w:t>
      </w:r>
      <w:r w:rsidRPr="00D811AF">
        <w:rPr>
          <w:rFonts w:ascii="Arial" w:hAnsi="Arial" w:cs="Arial"/>
          <w:lang w:val="ru-RU"/>
        </w:rPr>
        <w:t>истратора источников финансирования дефицита бюджета</w:t>
      </w:r>
      <w:proofErr w:type="gramEnd"/>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 Главный администратор источников финансирования дефицита бюджета обладает следующими бюджетными полномочиями: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1) формирует перечни подведомственных ему администраторов </w:t>
      </w:r>
      <w:proofErr w:type="gramStart"/>
      <w:r w:rsidRPr="00D811AF">
        <w:rPr>
          <w:rFonts w:ascii="Arial" w:hAnsi="Arial" w:cs="Arial"/>
          <w:lang w:val="ru-RU"/>
        </w:rPr>
        <w:t>источников финансирования дефицита бюджета поселения</w:t>
      </w:r>
      <w:proofErr w:type="gramEnd"/>
      <w:r w:rsidRPr="00D811AF">
        <w:rPr>
          <w:rFonts w:ascii="Arial" w:hAnsi="Arial" w:cs="Arial"/>
          <w:lang w:val="ru-RU"/>
        </w:rPr>
        <w:t>;</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2) осуществляет планирование (прогнозирование) поступлений и выплат по источникам финансирования дефицита бюджета поселения;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D811AF">
        <w:rPr>
          <w:rFonts w:ascii="Arial" w:hAnsi="Arial" w:cs="Arial"/>
          <w:lang w:val="ru-RU"/>
        </w:rPr>
        <w:t>источников финансирования дефицита бюджета поселения</w:t>
      </w:r>
      <w:proofErr w:type="gramEnd"/>
      <w:r w:rsidRPr="00D811AF">
        <w:rPr>
          <w:rFonts w:ascii="Arial" w:hAnsi="Arial" w:cs="Arial"/>
          <w:lang w:val="ru-RU"/>
        </w:rPr>
        <w:t>;</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5) формирует бюджетную отчетность главного </w:t>
      </w:r>
      <w:proofErr w:type="gramStart"/>
      <w:r w:rsidRPr="00D811AF">
        <w:rPr>
          <w:rFonts w:ascii="Arial" w:hAnsi="Arial" w:cs="Arial"/>
          <w:lang w:val="ru-RU"/>
        </w:rPr>
        <w:t>администратора источников финансирования дефицита бюджета поселения</w:t>
      </w:r>
      <w:proofErr w:type="gramEnd"/>
      <w:r w:rsidRPr="00D811AF">
        <w:rPr>
          <w:rFonts w:ascii="Arial" w:hAnsi="Arial" w:cs="Arial"/>
          <w:lang w:val="ru-RU"/>
        </w:rPr>
        <w:t xml:space="preserve">; </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7) составляет обоснования бюджетных ассигнований.</w:t>
      </w:r>
    </w:p>
    <w:p w:rsidR="00D811AF" w:rsidRPr="00D811AF" w:rsidRDefault="00D811AF" w:rsidP="00D811AF">
      <w:pPr>
        <w:pStyle w:val="a3"/>
        <w:spacing w:after="0"/>
        <w:ind w:firstLine="709"/>
        <w:jc w:val="both"/>
        <w:rPr>
          <w:rFonts w:ascii="Arial" w:hAnsi="Arial" w:cs="Arial"/>
          <w:lang w:val="ru-RU"/>
        </w:rPr>
      </w:pPr>
    </w:p>
    <w:p w:rsidR="00D811AF" w:rsidRPr="00D811AF" w:rsidRDefault="00D811AF" w:rsidP="00D811AF">
      <w:pPr>
        <w:ind w:firstLine="709"/>
        <w:jc w:val="both"/>
        <w:rPr>
          <w:rFonts w:ascii="Arial" w:hAnsi="Arial" w:cs="Arial"/>
        </w:rPr>
      </w:pPr>
      <w:r w:rsidRPr="00D811AF">
        <w:rPr>
          <w:rFonts w:ascii="Arial" w:hAnsi="Arial" w:cs="Arial"/>
        </w:rPr>
        <w:t>Статья 9.1 Особенности правового положения казенных учреждений.</w:t>
      </w:r>
    </w:p>
    <w:p w:rsidR="00D811AF" w:rsidRPr="00D811AF" w:rsidRDefault="00D811AF" w:rsidP="00D811AF">
      <w:pPr>
        <w:ind w:firstLine="709"/>
        <w:jc w:val="both"/>
        <w:rPr>
          <w:rFonts w:ascii="Arial" w:hAnsi="Arial" w:cs="Arial"/>
        </w:rPr>
      </w:pPr>
      <w:r w:rsidRPr="00D811AF">
        <w:rPr>
          <w:rFonts w:ascii="Arial" w:hAnsi="Arial" w:cs="Arial"/>
        </w:rPr>
        <w:t>1.</w:t>
      </w:r>
      <w:r>
        <w:rPr>
          <w:rFonts w:ascii="Arial" w:hAnsi="Arial" w:cs="Arial"/>
        </w:rPr>
        <w:t xml:space="preserve"> </w:t>
      </w:r>
      <w:r w:rsidRPr="00D811AF">
        <w:rPr>
          <w:rFonts w:ascii="Arial" w:hAnsi="Arial" w:cs="Arial"/>
        </w:rPr>
        <w:t xml:space="preserve">Казенное учреждение находится в ведении органа местного самоуправления </w:t>
      </w:r>
      <w:r>
        <w:rPr>
          <w:rFonts w:ascii="Arial" w:hAnsi="Arial" w:cs="Arial"/>
        </w:rPr>
        <w:t>Костинского</w:t>
      </w:r>
      <w:r w:rsidRPr="00D811AF">
        <w:rPr>
          <w:rFonts w:ascii="Arial" w:hAnsi="Arial" w:cs="Arial"/>
        </w:rPr>
        <w:t xml:space="preserve"> муниципального образования, осуществляющего бюджетные полномочия главного распорядителя (распорядителя) бюджетных средств.</w:t>
      </w:r>
    </w:p>
    <w:p w:rsidR="00D811AF" w:rsidRPr="00D811AF" w:rsidRDefault="00D811AF" w:rsidP="00D811AF">
      <w:pPr>
        <w:ind w:firstLine="709"/>
        <w:jc w:val="both"/>
        <w:rPr>
          <w:rFonts w:ascii="Arial" w:hAnsi="Arial" w:cs="Arial"/>
        </w:rPr>
      </w:pPr>
      <w:r w:rsidRPr="00D811AF">
        <w:rPr>
          <w:rFonts w:ascii="Arial" w:hAnsi="Arial" w:cs="Arial"/>
        </w:rPr>
        <w:lastRenderedPageBreak/>
        <w:t>Взаимодействие казенного учреждения при осуществлении им бюджетных полномочий получателя бюджетных сре</w:t>
      </w:r>
      <w:proofErr w:type="gramStart"/>
      <w:r w:rsidRPr="00D811AF">
        <w:rPr>
          <w:rFonts w:ascii="Arial" w:hAnsi="Arial" w:cs="Arial"/>
        </w:rPr>
        <w:t>дств с гл</w:t>
      </w:r>
      <w:proofErr w:type="gramEnd"/>
      <w:r w:rsidRPr="00D811AF">
        <w:rPr>
          <w:rFonts w:ascii="Arial" w:hAnsi="Arial" w:cs="Arial"/>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D811AF" w:rsidRPr="00D811AF" w:rsidRDefault="00D811AF" w:rsidP="00D811AF">
      <w:pPr>
        <w:ind w:firstLine="709"/>
        <w:jc w:val="both"/>
        <w:rPr>
          <w:rFonts w:ascii="Arial" w:hAnsi="Arial" w:cs="Arial"/>
        </w:rPr>
      </w:pPr>
      <w:r w:rsidRPr="00D811AF">
        <w:rPr>
          <w:rFonts w:ascii="Arial" w:hAnsi="Arial" w:cs="Arial"/>
        </w:rPr>
        <w:t xml:space="preserve">2. Финансовое обеспечение деятельности казенного учреждения осуществляется за счет средств бюджета </w:t>
      </w:r>
      <w:r>
        <w:rPr>
          <w:rFonts w:ascii="Arial" w:hAnsi="Arial" w:cs="Arial"/>
        </w:rPr>
        <w:t>Костинского</w:t>
      </w:r>
      <w:r w:rsidRPr="00D811AF">
        <w:rPr>
          <w:rFonts w:ascii="Arial" w:hAnsi="Arial" w:cs="Arial"/>
        </w:rPr>
        <w:t xml:space="preserve"> муниципального образования и на основании бюджетной сметы.</w:t>
      </w:r>
    </w:p>
    <w:p w:rsidR="00D811AF" w:rsidRPr="00D811AF" w:rsidRDefault="00D811AF" w:rsidP="00D811AF">
      <w:pPr>
        <w:ind w:firstLine="709"/>
        <w:jc w:val="both"/>
        <w:rPr>
          <w:rFonts w:ascii="Arial" w:hAnsi="Arial" w:cs="Arial"/>
        </w:rPr>
      </w:pPr>
      <w:r w:rsidRPr="00D811AF">
        <w:rPr>
          <w:rFonts w:ascii="Arial" w:hAnsi="Arial" w:cs="Arial"/>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Pr>
          <w:rFonts w:ascii="Arial" w:hAnsi="Arial" w:cs="Arial"/>
        </w:rPr>
        <w:t>Костинского</w:t>
      </w:r>
      <w:r w:rsidRPr="00D811AF">
        <w:rPr>
          <w:rFonts w:ascii="Arial" w:hAnsi="Arial" w:cs="Arial"/>
        </w:rPr>
        <w:t xml:space="preserve"> муниципального образования.</w:t>
      </w:r>
    </w:p>
    <w:p w:rsidR="00D811AF" w:rsidRPr="00D811AF" w:rsidRDefault="00D811AF" w:rsidP="00D811AF">
      <w:pPr>
        <w:ind w:firstLine="709"/>
        <w:jc w:val="both"/>
        <w:rPr>
          <w:rFonts w:ascii="Arial" w:hAnsi="Arial" w:cs="Arial"/>
        </w:rPr>
      </w:pPr>
      <w:r w:rsidRPr="00D811AF">
        <w:rPr>
          <w:rFonts w:ascii="Arial" w:hAnsi="Arial" w:cs="Arial"/>
        </w:rPr>
        <w:t xml:space="preserve">3.1. </w:t>
      </w:r>
      <w:proofErr w:type="gramStart"/>
      <w:r w:rsidRPr="00D811AF">
        <w:rPr>
          <w:rFonts w:ascii="Arial" w:hAnsi="Arial" w:cs="Arial"/>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rsidRPr="00D811AF">
        <w:rPr>
          <w:rFonts w:ascii="Arial" w:hAnsi="Arial" w:cs="Arial"/>
        </w:rPr>
        <w:t xml:space="preserve"> актами.</w:t>
      </w:r>
    </w:p>
    <w:p w:rsidR="00D811AF" w:rsidRPr="00D811AF" w:rsidRDefault="00D811AF" w:rsidP="00D811AF">
      <w:pPr>
        <w:ind w:firstLine="709"/>
        <w:jc w:val="both"/>
        <w:rPr>
          <w:rFonts w:ascii="Arial" w:hAnsi="Arial" w:cs="Arial"/>
        </w:rPr>
      </w:pPr>
      <w:r w:rsidRPr="00D811AF">
        <w:rPr>
          <w:rFonts w:ascii="Arial" w:hAnsi="Arial" w:cs="Arial"/>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D811AF" w:rsidRPr="00D811AF" w:rsidRDefault="00D811AF" w:rsidP="00D811AF">
      <w:pPr>
        <w:ind w:firstLine="709"/>
        <w:jc w:val="both"/>
        <w:rPr>
          <w:rFonts w:ascii="Arial" w:hAnsi="Arial" w:cs="Arial"/>
        </w:rPr>
      </w:pPr>
      <w:r w:rsidRPr="00D811AF">
        <w:rPr>
          <w:rFonts w:ascii="Arial" w:hAnsi="Arial" w:cs="Arial"/>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D811AF" w:rsidRPr="00D811AF" w:rsidRDefault="00D811AF" w:rsidP="00D811AF">
      <w:pPr>
        <w:ind w:firstLine="709"/>
        <w:jc w:val="both"/>
        <w:rPr>
          <w:rFonts w:ascii="Arial" w:hAnsi="Arial" w:cs="Arial"/>
        </w:rPr>
      </w:pPr>
      <w:r w:rsidRPr="00D811AF">
        <w:rPr>
          <w:rFonts w:ascii="Arial" w:hAnsi="Arial" w:cs="Arial"/>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D811AF" w:rsidRPr="00D811AF" w:rsidRDefault="00D811AF" w:rsidP="00D811AF">
      <w:pPr>
        <w:ind w:firstLine="709"/>
        <w:jc w:val="both"/>
        <w:rPr>
          <w:rFonts w:ascii="Arial" w:hAnsi="Arial" w:cs="Arial"/>
        </w:rPr>
      </w:pPr>
      <w:r w:rsidRPr="00D811AF">
        <w:rPr>
          <w:rFonts w:ascii="Arial" w:hAnsi="Arial" w:cs="Arial"/>
        </w:rPr>
        <w:t xml:space="preserve">6. </w:t>
      </w:r>
      <w:proofErr w:type="gramStart"/>
      <w:r w:rsidRPr="00D811AF">
        <w:rPr>
          <w:rFonts w:ascii="Arial" w:hAnsi="Arial" w:cs="Arial"/>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D811AF">
        <w:rPr>
          <w:rFonts w:ascii="Arial" w:hAnsi="Arial" w:cs="Arial"/>
        </w:rPr>
        <w:t xml:space="preserve"> </w:t>
      </w:r>
      <w:proofErr w:type="gramStart"/>
      <w:r w:rsidRPr="00D811AF">
        <w:rPr>
          <w:rFonts w:ascii="Arial" w:hAnsi="Arial" w:cs="Arial"/>
        </w:rPr>
        <w:t>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D811AF" w:rsidRPr="00D811AF" w:rsidRDefault="00D811AF" w:rsidP="00D811AF">
      <w:pPr>
        <w:ind w:firstLine="709"/>
        <w:jc w:val="both"/>
        <w:rPr>
          <w:rFonts w:ascii="Arial" w:hAnsi="Arial" w:cs="Arial"/>
        </w:rPr>
      </w:pPr>
      <w:r w:rsidRPr="00D811AF">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 xml:space="preserve">6.1. </w:t>
      </w:r>
      <w:proofErr w:type="gramStart"/>
      <w:r w:rsidRPr="00D811AF">
        <w:rPr>
          <w:rFonts w:ascii="Arial" w:hAnsi="Arial" w:cs="Arial"/>
          <w:szCs w:val="24"/>
        </w:rPr>
        <w:t xml:space="preserve">В случае признания в соответствии с настоящим Положением утратившими силу положений закона (решения) о бюджете на текущий </w:t>
      </w:r>
      <w:r w:rsidRPr="00D811AF">
        <w:rPr>
          <w:rFonts w:ascii="Arial" w:hAnsi="Arial" w:cs="Arial"/>
          <w:szCs w:val="24"/>
        </w:rPr>
        <w:lastRenderedPageBreak/>
        <w:t>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w:t>
      </w:r>
      <w:proofErr w:type="gramEnd"/>
      <w:r w:rsidRPr="00D811AF">
        <w:rPr>
          <w:rFonts w:ascii="Arial" w:hAnsi="Arial" w:cs="Arial"/>
          <w:szCs w:val="24"/>
        </w:rPr>
        <w:t xml:space="preserve"> в плановом периоде.</w:t>
      </w:r>
    </w:p>
    <w:p w:rsidR="00D811AF" w:rsidRPr="00D811AF" w:rsidRDefault="00D811AF" w:rsidP="00D811AF">
      <w:pPr>
        <w:ind w:firstLine="709"/>
        <w:jc w:val="both"/>
        <w:rPr>
          <w:rFonts w:ascii="Arial" w:hAnsi="Arial" w:cs="Arial"/>
        </w:rPr>
      </w:pPr>
      <w:r w:rsidRPr="00D811AF">
        <w:rPr>
          <w:rFonts w:ascii="Arial" w:hAnsi="Arial" w:cs="Arial"/>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811AF" w:rsidRPr="00D811AF" w:rsidRDefault="00D811AF" w:rsidP="00D811AF">
      <w:pPr>
        <w:ind w:firstLine="709"/>
        <w:jc w:val="both"/>
        <w:rPr>
          <w:rFonts w:ascii="Arial" w:hAnsi="Arial" w:cs="Arial"/>
        </w:rPr>
      </w:pPr>
      <w:r w:rsidRPr="00D811AF">
        <w:rPr>
          <w:rFonts w:ascii="Arial" w:hAnsi="Arial" w:cs="Arial"/>
        </w:rPr>
        <w:t>8. Казенное учреждение самостоятельно выступает в суде в качестве истца и ответчика.</w:t>
      </w:r>
    </w:p>
    <w:p w:rsidR="00D811AF" w:rsidRPr="00D811AF" w:rsidRDefault="00D811AF" w:rsidP="00D811AF">
      <w:pPr>
        <w:ind w:firstLine="709"/>
        <w:jc w:val="both"/>
        <w:rPr>
          <w:rFonts w:ascii="Arial" w:hAnsi="Arial" w:cs="Arial"/>
        </w:rPr>
      </w:pPr>
      <w:r w:rsidRPr="00D811AF">
        <w:rPr>
          <w:rFonts w:ascii="Arial" w:hAnsi="Arial" w:cs="Arial"/>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D811AF" w:rsidRPr="00D811AF" w:rsidRDefault="00D811AF" w:rsidP="00D811AF">
      <w:pPr>
        <w:ind w:firstLine="709"/>
        <w:jc w:val="both"/>
        <w:rPr>
          <w:rFonts w:ascii="Arial" w:hAnsi="Arial" w:cs="Arial"/>
        </w:rPr>
      </w:pPr>
      <w:r w:rsidRPr="00D811AF">
        <w:rPr>
          <w:rFonts w:ascii="Arial" w:hAnsi="Arial" w:cs="Arial"/>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811AF" w:rsidRPr="00D811AF" w:rsidRDefault="00D811AF" w:rsidP="00D811AF">
      <w:pPr>
        <w:ind w:firstLine="709"/>
        <w:jc w:val="both"/>
        <w:rPr>
          <w:rFonts w:ascii="Arial" w:hAnsi="Arial" w:cs="Arial"/>
        </w:rPr>
      </w:pPr>
      <w:r w:rsidRPr="00D811AF">
        <w:rPr>
          <w:rFonts w:ascii="Arial" w:hAnsi="Arial" w:cs="Arial"/>
        </w:rP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811AF" w:rsidRPr="00D811AF" w:rsidRDefault="00D811AF" w:rsidP="00D811AF">
      <w:pPr>
        <w:ind w:firstLine="709"/>
        <w:jc w:val="both"/>
        <w:rPr>
          <w:rFonts w:ascii="Arial" w:hAnsi="Arial" w:cs="Arial"/>
        </w:rPr>
      </w:pPr>
      <w:r w:rsidRPr="00D811AF">
        <w:rPr>
          <w:rFonts w:ascii="Arial" w:hAnsi="Arial" w:cs="Arial"/>
        </w:rPr>
        <w:t>13.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D811AF" w:rsidRPr="00D811AF" w:rsidRDefault="00D811AF" w:rsidP="00D811AF">
      <w:pPr>
        <w:pStyle w:val="a3"/>
        <w:spacing w:after="0"/>
        <w:ind w:firstLine="709"/>
        <w:jc w:val="both"/>
        <w:rPr>
          <w:rFonts w:ascii="Arial" w:hAnsi="Arial" w:cs="Arial"/>
          <w:lang w:val="ru-RU"/>
        </w:rPr>
      </w:pP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Статья 10. Бюджетные полномочия </w:t>
      </w:r>
      <w:proofErr w:type="gramStart"/>
      <w:r w:rsidRPr="00D811AF">
        <w:rPr>
          <w:rFonts w:ascii="Arial" w:hAnsi="Arial" w:cs="Arial"/>
          <w:lang w:val="ru-RU"/>
        </w:rPr>
        <w:t>администратора источников финансирования дефицита бюджета</w:t>
      </w:r>
      <w:proofErr w:type="gramEnd"/>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1) планирование (прогнозирование) поступлений и выплат по источникам финансирования дефицита бюджета поселения;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2) осуществление контроля за полнотой и своевременностью поступления в бюджет </w:t>
      </w:r>
      <w:proofErr w:type="gramStart"/>
      <w:r w:rsidRPr="00D811AF">
        <w:rPr>
          <w:rFonts w:ascii="Arial" w:hAnsi="Arial" w:cs="Arial"/>
          <w:lang w:val="ru-RU"/>
        </w:rPr>
        <w:t>поселения источников финансирования дефицита бюджета поселения</w:t>
      </w:r>
      <w:proofErr w:type="gramEnd"/>
      <w:r w:rsidRPr="00D811AF">
        <w:rPr>
          <w:rFonts w:ascii="Arial" w:hAnsi="Arial" w:cs="Arial"/>
          <w:lang w:val="ru-RU"/>
        </w:rPr>
        <w:t>;</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3) обеспечение поступления в бюджет поселения и выплаты из бюджета поселения по источникам финансирования дефицита бюджета поселения;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4) формирование и представление бюджетной отчетности;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w:t>
      </w:r>
      <w:proofErr w:type="gramStart"/>
      <w:r w:rsidRPr="00D811AF">
        <w:rPr>
          <w:rFonts w:ascii="Arial" w:hAnsi="Arial" w:cs="Arial"/>
          <w:lang w:val="ru-RU"/>
        </w:rPr>
        <w:t>полномочий главного администратора источников финансирования дефицита бюджета</w:t>
      </w:r>
      <w:proofErr w:type="gramEnd"/>
      <w:r w:rsidRPr="00D811AF">
        <w:rPr>
          <w:rFonts w:ascii="Arial" w:hAnsi="Arial" w:cs="Arial"/>
          <w:lang w:val="ru-RU"/>
        </w:rPr>
        <w:t xml:space="preserve"> поселения, в ведении которого находится;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D811AF" w:rsidRPr="00D811AF" w:rsidRDefault="00D811AF" w:rsidP="00D811AF">
      <w:pPr>
        <w:pStyle w:val="a3"/>
        <w:spacing w:after="0"/>
        <w:ind w:firstLine="709"/>
        <w:jc w:val="both"/>
        <w:rPr>
          <w:rFonts w:ascii="Arial" w:hAnsi="Arial" w:cs="Arial"/>
          <w:lang w:val="ru-RU"/>
        </w:rPr>
      </w:pP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Статья 11. Бюджетные полномочия получателя бюджетных средств</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1) составление и исполнение бюджетной сметы;</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lastRenderedPageBreak/>
        <w:t>2) принятие и (или) исполнение в пределах доведенных лимитов бюджетных обязательств и (или) бюджетных ассигнований бюджетных обязательств;</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3) обеспечение результативности, целевого характера использования предусмотренных получателю бюджетных средств бюджетных ассигнований;</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4) внесение соответствующему главному распорядителю (распорядителю) бюджетных сре</w:t>
      </w:r>
      <w:proofErr w:type="gramStart"/>
      <w:r w:rsidRPr="00D811AF">
        <w:rPr>
          <w:rFonts w:ascii="Arial" w:hAnsi="Arial" w:cs="Arial"/>
          <w:lang w:val="ru-RU"/>
        </w:rPr>
        <w:t>дств пр</w:t>
      </w:r>
      <w:proofErr w:type="gramEnd"/>
      <w:r w:rsidRPr="00D811AF">
        <w:rPr>
          <w:rFonts w:ascii="Arial" w:hAnsi="Arial" w:cs="Arial"/>
          <w:lang w:val="ru-RU"/>
        </w:rPr>
        <w:t>едложений по изменению бюджетной росписи;</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5) ведение бюджетного учета (обеспечение ведения бюджетного учета);</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7)</w:t>
      </w:r>
      <w:r>
        <w:rPr>
          <w:rFonts w:ascii="Arial" w:hAnsi="Arial" w:cs="Arial"/>
          <w:lang w:val="ru-RU"/>
        </w:rPr>
        <w:t xml:space="preserve"> </w:t>
      </w:r>
      <w:r w:rsidRPr="00D811AF">
        <w:rPr>
          <w:rFonts w:ascii="Arial" w:hAnsi="Arial" w:cs="Arial"/>
          <w:lang w:val="ru-RU"/>
        </w:rPr>
        <w:t>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D811AF" w:rsidRPr="00D811AF" w:rsidRDefault="00D811AF" w:rsidP="00D811AF">
      <w:pPr>
        <w:pStyle w:val="a3"/>
        <w:spacing w:after="0"/>
        <w:ind w:firstLine="709"/>
        <w:jc w:val="both"/>
        <w:rPr>
          <w:rFonts w:ascii="Arial" w:hAnsi="Arial" w:cs="Arial"/>
          <w:lang w:val="ru-RU"/>
        </w:rPr>
      </w:pPr>
    </w:p>
    <w:p w:rsidR="00D811AF" w:rsidRPr="00D811AF" w:rsidRDefault="00D811AF" w:rsidP="00D811AF">
      <w:pPr>
        <w:pStyle w:val="a3"/>
        <w:spacing w:after="0"/>
        <w:ind w:firstLine="709"/>
        <w:jc w:val="center"/>
        <w:rPr>
          <w:rFonts w:ascii="Arial" w:hAnsi="Arial" w:cs="Arial"/>
          <w:sz w:val="30"/>
          <w:szCs w:val="30"/>
          <w:lang w:val="ru-RU"/>
        </w:rPr>
      </w:pPr>
      <w:r w:rsidRPr="00D811AF">
        <w:rPr>
          <w:rFonts w:ascii="Arial" w:hAnsi="Arial" w:cs="Arial"/>
          <w:sz w:val="30"/>
          <w:szCs w:val="30"/>
          <w:lang w:val="ru-RU"/>
        </w:rPr>
        <w:t xml:space="preserve">Раздел </w:t>
      </w:r>
      <w:r w:rsidRPr="00D811AF">
        <w:rPr>
          <w:rFonts w:ascii="Arial" w:hAnsi="Arial" w:cs="Arial"/>
          <w:sz w:val="30"/>
          <w:szCs w:val="30"/>
        </w:rPr>
        <w:t>II</w:t>
      </w:r>
    </w:p>
    <w:p w:rsidR="00D811AF" w:rsidRPr="00D811AF" w:rsidRDefault="00D811AF" w:rsidP="00D811AF">
      <w:pPr>
        <w:pStyle w:val="a3"/>
        <w:spacing w:after="0"/>
        <w:ind w:firstLine="709"/>
        <w:jc w:val="center"/>
        <w:rPr>
          <w:rFonts w:ascii="Arial" w:hAnsi="Arial" w:cs="Arial"/>
          <w:sz w:val="30"/>
          <w:szCs w:val="30"/>
          <w:lang w:val="ru-RU"/>
        </w:rPr>
      </w:pPr>
      <w:r w:rsidRPr="00D811AF">
        <w:rPr>
          <w:rFonts w:ascii="Arial" w:hAnsi="Arial" w:cs="Arial"/>
          <w:sz w:val="30"/>
          <w:szCs w:val="30"/>
          <w:lang w:val="ru-RU"/>
        </w:rPr>
        <w:t>СОСТАВЛЕНИЕ ПРОЕКТА БЮДЖЕТА КОСТИНСКОГО МУНИЦИПАЛЬНОГО ОБРАЗОВАНИЯ</w:t>
      </w:r>
    </w:p>
    <w:p w:rsidR="00D811AF" w:rsidRDefault="00D811AF" w:rsidP="00D811AF">
      <w:pPr>
        <w:pStyle w:val="a3"/>
        <w:spacing w:after="0"/>
        <w:ind w:firstLine="709"/>
        <w:rPr>
          <w:rFonts w:ascii="Arial" w:hAnsi="Arial" w:cs="Arial"/>
          <w:lang w:val="ru-RU"/>
        </w:rPr>
      </w:pPr>
    </w:p>
    <w:p w:rsidR="00D811AF" w:rsidRPr="00D811AF" w:rsidRDefault="00D811AF" w:rsidP="00D811AF">
      <w:pPr>
        <w:pStyle w:val="a3"/>
        <w:spacing w:after="0"/>
        <w:ind w:firstLine="709"/>
        <w:rPr>
          <w:rFonts w:ascii="Arial" w:hAnsi="Arial" w:cs="Arial"/>
          <w:lang w:val="ru-RU"/>
        </w:rPr>
      </w:pPr>
      <w:r w:rsidRPr="00D811AF">
        <w:rPr>
          <w:rFonts w:ascii="Arial" w:hAnsi="Arial" w:cs="Arial"/>
          <w:lang w:val="ru-RU"/>
        </w:rPr>
        <w:t>Статья 12. Общие положения</w:t>
      </w:r>
    </w:p>
    <w:p w:rsidR="00D811AF" w:rsidRPr="00D811AF" w:rsidRDefault="00D811AF" w:rsidP="00D811AF">
      <w:pPr>
        <w:pStyle w:val="a3"/>
        <w:spacing w:after="0"/>
        <w:ind w:firstLine="709"/>
        <w:rPr>
          <w:rFonts w:ascii="Arial" w:hAnsi="Arial" w:cs="Arial"/>
          <w:lang w:val="ru-RU"/>
        </w:rPr>
      </w:pPr>
      <w:r w:rsidRPr="00D811AF">
        <w:rPr>
          <w:rFonts w:ascii="Arial" w:hAnsi="Arial" w:cs="Arial"/>
          <w:lang w:val="ru-RU"/>
        </w:rPr>
        <w:t xml:space="preserve">1. Составление проекта бюджета поселения основывается </w:t>
      </w:r>
      <w:proofErr w:type="gramStart"/>
      <w:r w:rsidRPr="00D811AF">
        <w:rPr>
          <w:rFonts w:ascii="Arial" w:hAnsi="Arial" w:cs="Arial"/>
          <w:lang w:val="ru-RU"/>
        </w:rPr>
        <w:t>на</w:t>
      </w:r>
      <w:proofErr w:type="gramEnd"/>
      <w:r w:rsidRPr="00D811AF">
        <w:rPr>
          <w:rFonts w:ascii="Arial" w:hAnsi="Arial" w:cs="Arial"/>
          <w:lang w:val="ru-RU"/>
        </w:rPr>
        <w:t>:</w:t>
      </w:r>
    </w:p>
    <w:p w:rsidR="00D811AF" w:rsidRPr="00D811AF" w:rsidRDefault="00D811AF" w:rsidP="00D811AF">
      <w:pPr>
        <w:pStyle w:val="a3"/>
        <w:spacing w:after="0"/>
        <w:ind w:firstLine="709"/>
        <w:rPr>
          <w:rFonts w:ascii="Arial" w:hAnsi="Arial" w:cs="Arial"/>
          <w:lang w:val="ru-RU"/>
        </w:rPr>
      </w:pPr>
      <w:r w:rsidRPr="00D811AF">
        <w:rPr>
          <w:rFonts w:ascii="Arial" w:hAnsi="Arial" w:cs="Arial"/>
          <w:lang w:val="ru-RU"/>
        </w:rPr>
        <w:t xml:space="preserve">1) бюджетном </w:t>
      </w:r>
      <w:proofErr w:type="gramStart"/>
      <w:r w:rsidRPr="00D811AF">
        <w:rPr>
          <w:rFonts w:ascii="Arial" w:hAnsi="Arial" w:cs="Arial"/>
          <w:lang w:val="ru-RU"/>
        </w:rPr>
        <w:t>послании</w:t>
      </w:r>
      <w:proofErr w:type="gramEnd"/>
      <w:r w:rsidRPr="00D811AF">
        <w:rPr>
          <w:rFonts w:ascii="Arial" w:hAnsi="Arial" w:cs="Arial"/>
          <w:lang w:val="ru-RU"/>
        </w:rPr>
        <w:t xml:space="preserve"> Президента Российской Федерации;</w:t>
      </w:r>
    </w:p>
    <w:p w:rsidR="00D811AF" w:rsidRPr="00D811AF" w:rsidRDefault="00D811AF" w:rsidP="00D811AF">
      <w:pPr>
        <w:pStyle w:val="a3"/>
        <w:spacing w:after="0"/>
        <w:ind w:firstLine="709"/>
        <w:rPr>
          <w:rFonts w:ascii="Arial" w:hAnsi="Arial" w:cs="Arial"/>
          <w:lang w:val="ru-RU"/>
        </w:rPr>
      </w:pPr>
      <w:r w:rsidRPr="00D811AF">
        <w:rPr>
          <w:rFonts w:ascii="Arial" w:hAnsi="Arial" w:cs="Arial"/>
          <w:lang w:val="ru-RU"/>
        </w:rPr>
        <w:t xml:space="preserve">2) </w:t>
      </w:r>
      <w:proofErr w:type="gramStart"/>
      <w:r w:rsidRPr="00D811AF">
        <w:rPr>
          <w:rFonts w:ascii="Arial" w:hAnsi="Arial" w:cs="Arial"/>
          <w:lang w:val="ru-RU"/>
        </w:rPr>
        <w:t>прогнозе</w:t>
      </w:r>
      <w:proofErr w:type="gramEnd"/>
      <w:r w:rsidRPr="00D811AF">
        <w:rPr>
          <w:rFonts w:ascii="Arial" w:hAnsi="Arial" w:cs="Arial"/>
          <w:lang w:val="ru-RU"/>
        </w:rPr>
        <w:t xml:space="preserve"> социально-экономического развития поселения;</w:t>
      </w:r>
    </w:p>
    <w:p w:rsidR="00D811AF" w:rsidRPr="00D811AF" w:rsidRDefault="00D811AF" w:rsidP="00D811AF">
      <w:pPr>
        <w:pStyle w:val="a3"/>
        <w:spacing w:after="0"/>
        <w:ind w:firstLine="709"/>
        <w:rPr>
          <w:rFonts w:ascii="Arial" w:hAnsi="Arial" w:cs="Arial"/>
          <w:lang w:val="ru-RU"/>
        </w:rPr>
      </w:pPr>
      <w:r w:rsidRPr="00D811AF">
        <w:rPr>
          <w:rFonts w:ascii="Arial" w:hAnsi="Arial" w:cs="Arial"/>
          <w:lang w:val="ru-RU"/>
        </w:rPr>
        <w:t xml:space="preserve">3) основных </w:t>
      </w:r>
      <w:proofErr w:type="gramStart"/>
      <w:r w:rsidRPr="00D811AF">
        <w:rPr>
          <w:rFonts w:ascii="Arial" w:hAnsi="Arial" w:cs="Arial"/>
          <w:lang w:val="ru-RU"/>
        </w:rPr>
        <w:t>направлениях</w:t>
      </w:r>
      <w:proofErr w:type="gramEnd"/>
      <w:r w:rsidRPr="00D811AF">
        <w:rPr>
          <w:rFonts w:ascii="Arial" w:hAnsi="Arial" w:cs="Arial"/>
          <w:lang w:val="ru-RU"/>
        </w:rPr>
        <w:t xml:space="preserve"> бюджетной и налоговой политики.</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 xml:space="preserve">    </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Статья  13.  Порядок и сроки составления проекта бюджета</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1. Проект бюджета поселения составляется и утверждается сроком на три года</w:t>
      </w:r>
      <w:r>
        <w:rPr>
          <w:rFonts w:ascii="Arial" w:hAnsi="Arial" w:cs="Arial"/>
          <w:szCs w:val="24"/>
        </w:rPr>
        <w:t xml:space="preserve"> </w:t>
      </w:r>
      <w:r w:rsidRPr="00D811AF">
        <w:rPr>
          <w:rFonts w:ascii="Arial" w:hAnsi="Arial" w:cs="Arial"/>
          <w:szCs w:val="24"/>
        </w:rPr>
        <w:t>- очередной финансовый год и плановый период, в форме Решения Думы.</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 xml:space="preserve">Проект бюджета поселения составляется на основе прогноза социально-экономического развития </w:t>
      </w:r>
      <w:r>
        <w:rPr>
          <w:rFonts w:ascii="Arial" w:hAnsi="Arial" w:cs="Arial"/>
          <w:szCs w:val="24"/>
        </w:rPr>
        <w:t>Костинского</w:t>
      </w:r>
      <w:r w:rsidRPr="00D811AF">
        <w:rPr>
          <w:rFonts w:ascii="Arial" w:hAnsi="Arial" w:cs="Arial"/>
          <w:szCs w:val="24"/>
        </w:rPr>
        <w:t xml:space="preserve"> муниципального образования в целях финансового обеспечения расходных обязательств поселения (в рублях с копейками).</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2.</w:t>
      </w:r>
      <w:r>
        <w:rPr>
          <w:rFonts w:ascii="Arial" w:hAnsi="Arial" w:cs="Arial"/>
          <w:szCs w:val="24"/>
        </w:rPr>
        <w:t xml:space="preserve"> </w:t>
      </w:r>
      <w:r w:rsidRPr="00D811AF">
        <w:rPr>
          <w:rFonts w:ascii="Arial" w:hAnsi="Arial" w:cs="Arial"/>
          <w:szCs w:val="24"/>
        </w:rPr>
        <w:t xml:space="preserve">Непосредственное составление проекта бюджета осуществляет администрация поселения. </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3.</w:t>
      </w:r>
      <w:r>
        <w:rPr>
          <w:rFonts w:ascii="Arial" w:hAnsi="Arial" w:cs="Arial"/>
          <w:szCs w:val="24"/>
        </w:rPr>
        <w:t xml:space="preserve"> </w:t>
      </w:r>
      <w:r w:rsidRPr="00D811AF">
        <w:rPr>
          <w:rFonts w:ascii="Arial" w:hAnsi="Arial" w:cs="Arial"/>
          <w:szCs w:val="24"/>
        </w:rPr>
        <w:t>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4.</w:t>
      </w:r>
      <w:r>
        <w:rPr>
          <w:rFonts w:ascii="Arial" w:hAnsi="Arial" w:cs="Arial"/>
          <w:szCs w:val="24"/>
        </w:rPr>
        <w:t xml:space="preserve"> </w:t>
      </w:r>
      <w:r w:rsidRPr="00D811AF">
        <w:rPr>
          <w:rFonts w:ascii="Arial" w:hAnsi="Arial" w:cs="Arial"/>
          <w:szCs w:val="24"/>
        </w:rPr>
        <w:t>Проект бюджета, вносимый в Думу, подлежит официальному опубликованию.</w:t>
      </w:r>
    </w:p>
    <w:p w:rsidR="00D811AF" w:rsidRPr="00D811AF" w:rsidRDefault="00D811AF" w:rsidP="00D811AF">
      <w:pPr>
        <w:pStyle w:val="a3"/>
        <w:spacing w:after="0"/>
        <w:ind w:firstLine="709"/>
        <w:rPr>
          <w:rFonts w:ascii="Arial" w:hAnsi="Arial" w:cs="Arial"/>
          <w:lang w:val="ru-RU"/>
        </w:rPr>
      </w:pPr>
    </w:p>
    <w:p w:rsidR="00D811AF" w:rsidRPr="00D811AF" w:rsidRDefault="00D811AF" w:rsidP="00D811AF">
      <w:pPr>
        <w:pStyle w:val="a3"/>
        <w:spacing w:after="0"/>
        <w:ind w:firstLine="709"/>
        <w:rPr>
          <w:rFonts w:ascii="Arial" w:hAnsi="Arial" w:cs="Arial"/>
          <w:lang w:val="ru-RU"/>
        </w:rPr>
      </w:pPr>
      <w:r w:rsidRPr="00D811AF">
        <w:rPr>
          <w:rFonts w:ascii="Arial" w:hAnsi="Arial" w:cs="Arial"/>
          <w:lang w:val="ru-RU"/>
        </w:rPr>
        <w:t>Статья 14. Прогноз социально-экономического развития поселения</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2.</w:t>
      </w:r>
      <w:r>
        <w:rPr>
          <w:rFonts w:ascii="Arial" w:hAnsi="Arial" w:cs="Arial"/>
          <w:szCs w:val="24"/>
        </w:rPr>
        <w:t xml:space="preserve"> </w:t>
      </w:r>
      <w:r w:rsidRPr="00D811AF">
        <w:rPr>
          <w:rFonts w:ascii="Arial" w:hAnsi="Arial" w:cs="Arial"/>
          <w:szCs w:val="24"/>
        </w:rPr>
        <w:t>Прогноз социально-экономического развития поселения может разрабатываться администрацией муниципального района муниципального образования «</w:t>
      </w:r>
      <w:proofErr w:type="spellStart"/>
      <w:r w:rsidRPr="00D811AF">
        <w:rPr>
          <w:rFonts w:ascii="Arial" w:hAnsi="Arial" w:cs="Arial"/>
          <w:szCs w:val="24"/>
        </w:rPr>
        <w:t>Нижнеудинский</w:t>
      </w:r>
      <w:proofErr w:type="spellEnd"/>
      <w:r w:rsidRPr="00D811AF">
        <w:rPr>
          <w:rFonts w:ascii="Arial" w:hAnsi="Arial" w:cs="Arial"/>
          <w:szCs w:val="24"/>
        </w:rPr>
        <w:t xml:space="preserve"> район», в соответствии с соглашением между администрацией поселения и администрацией муниципального района муниципального образования «</w:t>
      </w:r>
      <w:proofErr w:type="spellStart"/>
      <w:r w:rsidRPr="00D811AF">
        <w:rPr>
          <w:rFonts w:ascii="Arial" w:hAnsi="Arial" w:cs="Arial"/>
          <w:szCs w:val="24"/>
        </w:rPr>
        <w:t>Нижнеудинский</w:t>
      </w:r>
      <w:proofErr w:type="spellEnd"/>
      <w:r w:rsidRPr="00D811AF">
        <w:rPr>
          <w:rFonts w:ascii="Arial" w:hAnsi="Arial" w:cs="Arial"/>
          <w:szCs w:val="24"/>
        </w:rPr>
        <w:t xml:space="preserve"> район».</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3.</w:t>
      </w:r>
      <w:r>
        <w:rPr>
          <w:rFonts w:ascii="Arial" w:hAnsi="Arial" w:cs="Arial"/>
          <w:szCs w:val="24"/>
        </w:rPr>
        <w:t xml:space="preserve"> </w:t>
      </w:r>
      <w:r w:rsidRPr="00D811AF">
        <w:rPr>
          <w:rFonts w:ascii="Arial" w:hAnsi="Arial" w:cs="Arial"/>
          <w:szCs w:val="24"/>
        </w:rPr>
        <w:t xml:space="preserve">Прогноз социально-экономического развития поселения одобряется администрацией поселения, одновременно с принятием решения о внесении </w:t>
      </w:r>
      <w:r w:rsidRPr="00D811AF">
        <w:rPr>
          <w:rFonts w:ascii="Arial" w:hAnsi="Arial" w:cs="Arial"/>
          <w:szCs w:val="24"/>
        </w:rPr>
        <w:lastRenderedPageBreak/>
        <w:t>проекта бюджета поселения в Думу поселения.</w:t>
      </w:r>
    </w:p>
    <w:p w:rsidR="00D811AF" w:rsidRPr="00D811AF" w:rsidRDefault="00D811AF" w:rsidP="00D811AF">
      <w:pPr>
        <w:pStyle w:val="a3"/>
        <w:spacing w:after="0"/>
        <w:ind w:firstLine="709"/>
        <w:rPr>
          <w:rFonts w:ascii="Arial" w:hAnsi="Arial" w:cs="Arial"/>
          <w:lang w:val="ru-RU"/>
        </w:rPr>
      </w:pPr>
    </w:p>
    <w:p w:rsidR="00D811AF" w:rsidRPr="00D811AF" w:rsidRDefault="00D811AF" w:rsidP="00D811AF">
      <w:pPr>
        <w:pStyle w:val="a3"/>
        <w:spacing w:after="0"/>
        <w:ind w:firstLine="709"/>
        <w:rPr>
          <w:rFonts w:ascii="Arial" w:hAnsi="Arial" w:cs="Arial"/>
          <w:lang w:val="ru-RU"/>
        </w:rPr>
      </w:pPr>
      <w:r w:rsidRPr="00D811AF">
        <w:rPr>
          <w:rFonts w:ascii="Arial" w:hAnsi="Arial" w:cs="Arial"/>
          <w:lang w:val="ru-RU"/>
        </w:rPr>
        <w:t>Статья 15.  Прогнозирование доходов бюджета поселения.</w:t>
      </w:r>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1. </w:t>
      </w:r>
      <w:proofErr w:type="gramStart"/>
      <w:r w:rsidRPr="00D811AF">
        <w:rPr>
          <w:rFonts w:ascii="Arial" w:hAnsi="Arial" w:cs="Arial"/>
          <w:lang w:val="ru-RU"/>
        </w:rPr>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roofErr w:type="gramEnd"/>
    </w:p>
    <w:p w:rsidR="00D811AF" w:rsidRPr="00D811AF" w:rsidRDefault="00D811AF" w:rsidP="00D811AF">
      <w:pPr>
        <w:pStyle w:val="a3"/>
        <w:spacing w:after="0"/>
        <w:ind w:firstLine="709"/>
        <w:jc w:val="both"/>
        <w:rPr>
          <w:rFonts w:ascii="Arial" w:hAnsi="Arial" w:cs="Arial"/>
          <w:lang w:val="ru-RU"/>
        </w:rPr>
      </w:pPr>
      <w:r w:rsidRPr="00D811AF">
        <w:rPr>
          <w:rFonts w:ascii="Arial" w:hAnsi="Arial" w:cs="Arial"/>
          <w:lang w:val="ru-RU"/>
        </w:rPr>
        <w:t xml:space="preserve">2. </w:t>
      </w:r>
      <w:proofErr w:type="gramStart"/>
      <w:r w:rsidRPr="00D811AF">
        <w:rPr>
          <w:rFonts w:ascii="Arial" w:hAnsi="Arial" w:cs="Arial"/>
          <w:lang w:val="ru-RU"/>
        </w:rPr>
        <w:t>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w:t>
      </w:r>
      <w:proofErr w:type="gramEnd"/>
      <w:r w:rsidRPr="00D811AF">
        <w:rPr>
          <w:rFonts w:ascii="Arial" w:hAnsi="Arial" w:cs="Arial"/>
          <w:lang w:val="ru-RU"/>
        </w:rPr>
        <w:t xml:space="preserve"> за очередным финансовым годом.</w:t>
      </w:r>
    </w:p>
    <w:p w:rsidR="00D811AF" w:rsidRPr="00D811AF" w:rsidRDefault="00D811AF" w:rsidP="00D811AF">
      <w:pPr>
        <w:pStyle w:val="a3"/>
        <w:spacing w:after="0"/>
        <w:ind w:firstLine="709"/>
        <w:rPr>
          <w:rFonts w:ascii="Arial" w:hAnsi="Arial" w:cs="Arial"/>
          <w:lang w:val="ru-RU"/>
        </w:rPr>
      </w:pPr>
      <w:r w:rsidRPr="00D811AF">
        <w:rPr>
          <w:rFonts w:ascii="Arial" w:hAnsi="Arial" w:cs="Arial"/>
          <w:lang w:val="ru-RU"/>
        </w:rPr>
        <w:t xml:space="preserve"> </w:t>
      </w:r>
    </w:p>
    <w:p w:rsidR="00D811AF" w:rsidRPr="00D811AF" w:rsidRDefault="00D811AF" w:rsidP="00D811AF">
      <w:pPr>
        <w:pStyle w:val="ConsPlusNormal0"/>
        <w:tabs>
          <w:tab w:val="left" w:pos="6390"/>
        </w:tabs>
        <w:ind w:firstLine="709"/>
        <w:jc w:val="both"/>
        <w:outlineLvl w:val="3"/>
        <w:rPr>
          <w:rFonts w:ascii="Arial" w:hAnsi="Arial" w:cs="Arial"/>
          <w:szCs w:val="24"/>
        </w:rPr>
      </w:pPr>
      <w:r w:rsidRPr="00D811AF">
        <w:rPr>
          <w:rFonts w:ascii="Arial" w:hAnsi="Arial" w:cs="Arial"/>
          <w:szCs w:val="24"/>
        </w:rPr>
        <w:t>Статья 16. Планирование бюджетных ассигнований.</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D811AF" w:rsidRPr="00D811AF" w:rsidRDefault="00D811AF" w:rsidP="00D811AF">
      <w:pPr>
        <w:pStyle w:val="a3"/>
        <w:spacing w:after="0"/>
        <w:ind w:firstLine="709"/>
        <w:rPr>
          <w:rFonts w:ascii="Arial" w:hAnsi="Arial" w:cs="Arial"/>
          <w:lang w:val="ru-RU"/>
        </w:rPr>
      </w:pPr>
    </w:p>
    <w:p w:rsidR="00D811AF" w:rsidRPr="00D811AF" w:rsidRDefault="00D811AF" w:rsidP="00D811AF">
      <w:pPr>
        <w:pStyle w:val="a3"/>
        <w:spacing w:after="0"/>
        <w:ind w:firstLine="709"/>
        <w:rPr>
          <w:rFonts w:ascii="Arial" w:hAnsi="Arial" w:cs="Arial"/>
          <w:lang w:val="ru-RU"/>
        </w:rPr>
      </w:pPr>
      <w:r w:rsidRPr="00D811AF">
        <w:rPr>
          <w:rFonts w:ascii="Arial" w:hAnsi="Arial" w:cs="Arial"/>
          <w:lang w:val="ru-RU"/>
        </w:rPr>
        <w:t>Статья 17. Целевые программы, реализуемые за счет средств бюджета</w:t>
      </w:r>
    </w:p>
    <w:p w:rsidR="00D811AF" w:rsidRPr="00D811AF" w:rsidRDefault="00D811AF" w:rsidP="00D811AF">
      <w:pPr>
        <w:pStyle w:val="a3"/>
        <w:spacing w:after="0"/>
        <w:ind w:firstLine="709"/>
        <w:rPr>
          <w:rFonts w:ascii="Arial" w:hAnsi="Arial" w:cs="Arial"/>
          <w:lang w:val="ru-RU"/>
        </w:rPr>
      </w:pPr>
      <w:r w:rsidRPr="00D811AF">
        <w:rPr>
          <w:rFonts w:ascii="Arial" w:hAnsi="Arial" w:cs="Arial"/>
          <w:lang w:val="ru-RU"/>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D811AF" w:rsidRPr="00D811AF" w:rsidRDefault="00D811AF" w:rsidP="00D811AF">
      <w:pPr>
        <w:pStyle w:val="a3"/>
        <w:spacing w:after="0"/>
        <w:ind w:firstLine="709"/>
        <w:rPr>
          <w:rFonts w:ascii="Arial" w:hAnsi="Arial" w:cs="Arial"/>
          <w:lang w:val="ru-RU"/>
        </w:rPr>
      </w:pPr>
    </w:p>
    <w:p w:rsidR="00D811AF" w:rsidRPr="00E6139C" w:rsidRDefault="00D811AF" w:rsidP="00D811AF">
      <w:pPr>
        <w:pStyle w:val="a3"/>
        <w:spacing w:after="0"/>
        <w:ind w:firstLine="709"/>
        <w:jc w:val="center"/>
        <w:rPr>
          <w:rFonts w:ascii="Arial" w:hAnsi="Arial" w:cs="Arial"/>
          <w:sz w:val="30"/>
          <w:szCs w:val="30"/>
          <w:lang w:val="ru-RU"/>
        </w:rPr>
      </w:pPr>
      <w:r w:rsidRPr="00E6139C">
        <w:rPr>
          <w:rFonts w:ascii="Arial" w:hAnsi="Arial" w:cs="Arial"/>
          <w:sz w:val="30"/>
          <w:szCs w:val="30"/>
          <w:lang w:val="ru-RU"/>
        </w:rPr>
        <w:t xml:space="preserve">Раздел </w:t>
      </w:r>
      <w:r w:rsidRPr="00E6139C">
        <w:rPr>
          <w:rFonts w:ascii="Arial" w:hAnsi="Arial" w:cs="Arial"/>
          <w:sz w:val="30"/>
          <w:szCs w:val="30"/>
        </w:rPr>
        <w:t>III</w:t>
      </w:r>
    </w:p>
    <w:p w:rsidR="00E6139C" w:rsidRDefault="00D811AF" w:rsidP="00D811AF">
      <w:pPr>
        <w:pStyle w:val="a3"/>
        <w:spacing w:after="0"/>
        <w:ind w:firstLine="709"/>
        <w:jc w:val="center"/>
        <w:rPr>
          <w:rFonts w:ascii="Arial" w:hAnsi="Arial" w:cs="Arial"/>
          <w:sz w:val="30"/>
          <w:szCs w:val="30"/>
          <w:lang w:val="ru-RU"/>
        </w:rPr>
      </w:pPr>
      <w:r w:rsidRPr="00E6139C">
        <w:rPr>
          <w:rFonts w:ascii="Arial" w:hAnsi="Arial" w:cs="Arial"/>
          <w:sz w:val="30"/>
          <w:szCs w:val="30"/>
          <w:lang w:val="ru-RU"/>
        </w:rPr>
        <w:t xml:space="preserve">РАССМОТРЕНИЕ И УТВЕРЖДЕНИЕ ПРОЕКТА </w:t>
      </w:r>
    </w:p>
    <w:p w:rsidR="00D811AF" w:rsidRPr="00E6139C" w:rsidRDefault="00D811AF" w:rsidP="00D811AF">
      <w:pPr>
        <w:pStyle w:val="a3"/>
        <w:spacing w:after="0"/>
        <w:ind w:firstLine="709"/>
        <w:jc w:val="center"/>
        <w:rPr>
          <w:rFonts w:ascii="Arial" w:hAnsi="Arial" w:cs="Arial"/>
          <w:sz w:val="30"/>
          <w:szCs w:val="30"/>
          <w:lang w:val="ru-RU"/>
        </w:rPr>
      </w:pPr>
      <w:r w:rsidRPr="00E6139C">
        <w:rPr>
          <w:rFonts w:ascii="Arial" w:hAnsi="Arial" w:cs="Arial"/>
          <w:sz w:val="30"/>
          <w:szCs w:val="30"/>
          <w:lang w:val="ru-RU"/>
        </w:rPr>
        <w:t>РЕШЕНИЯ О БЮДЖЕТЕ</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Статья 18. Основы рассмотрения и утверждения бюджета поселения.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3. Решением о бюджете поселения устанавливаются: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1) перечень главных администраторов доходов бюджета;</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 xml:space="preserve">2) перечень главных </w:t>
      </w:r>
      <w:proofErr w:type="gramStart"/>
      <w:r w:rsidRPr="00D811AF">
        <w:rPr>
          <w:rFonts w:ascii="Arial" w:hAnsi="Arial" w:cs="Arial"/>
          <w:lang w:val="ru-RU"/>
        </w:rPr>
        <w:t>администраторов источников финансирования дефицита бюджета</w:t>
      </w:r>
      <w:proofErr w:type="gramEnd"/>
      <w:r w:rsidRPr="00D811AF">
        <w:rPr>
          <w:rFonts w:ascii="Arial" w:hAnsi="Arial" w:cs="Arial"/>
          <w:lang w:val="ru-RU"/>
        </w:rPr>
        <w:t>;</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 xml:space="preserve">3) распределение бюджетных ассигнований по разделам, подразделам, целевым статьям и видам расходов классификации расходов бюджетов в </w:t>
      </w:r>
      <w:r w:rsidRPr="00D811AF">
        <w:rPr>
          <w:rFonts w:ascii="Arial" w:hAnsi="Arial" w:cs="Arial"/>
          <w:lang w:val="ru-RU"/>
        </w:rPr>
        <w:lastRenderedPageBreak/>
        <w:t>ведомственной структуре расходов на очередной финансовый год и плановый период;</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4) общий объем бюджетных ассигнований, направляемых на исполнение публичных нормативных обязательств;</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7) источники финансирования дефицита бюджета на очередной финансовый год и плановый период;</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a3"/>
        <w:spacing w:after="0"/>
        <w:ind w:firstLine="709"/>
        <w:jc w:val="both"/>
        <w:rPr>
          <w:rFonts w:ascii="Arial" w:hAnsi="Arial" w:cs="Arial"/>
          <w:color w:val="000000"/>
          <w:lang w:val="ru-RU"/>
        </w:rPr>
      </w:pPr>
      <w:r w:rsidRPr="00D811AF">
        <w:rPr>
          <w:rFonts w:ascii="Arial" w:hAnsi="Arial" w:cs="Arial"/>
          <w:color w:val="000000"/>
          <w:lang w:val="ru-RU"/>
        </w:rPr>
        <w:t xml:space="preserve">Статья 19. Документы и материалы, представляемые одновременно с проектом бюджета </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1. Одновременно с проектом решения о бюджете поселении в Думу поселения представляются: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1) основные направления бюджетной и налоговой политики;</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3) прогноз социально-экономического развития соответствующей территории;</w:t>
      </w:r>
    </w:p>
    <w:p w:rsidR="00D811AF" w:rsidRPr="00D811AF" w:rsidRDefault="00D811AF" w:rsidP="00E6139C">
      <w:pPr>
        <w:autoSpaceDE w:val="0"/>
        <w:autoSpaceDN w:val="0"/>
        <w:adjustRightInd w:val="0"/>
        <w:ind w:firstLine="709"/>
        <w:jc w:val="both"/>
        <w:rPr>
          <w:rFonts w:ascii="Arial" w:hAnsi="Arial" w:cs="Arial"/>
          <w:i/>
          <w:color w:val="000000"/>
        </w:rPr>
      </w:pPr>
      <w:r w:rsidRPr="00D811AF">
        <w:rPr>
          <w:rFonts w:ascii="Arial" w:hAnsi="Arial" w:cs="Arial"/>
        </w:rPr>
        <w:t xml:space="preserve">   4</w:t>
      </w:r>
      <w:r w:rsidRPr="00D811AF">
        <w:rPr>
          <w:rFonts w:ascii="Arial" w:hAnsi="Arial" w:cs="Arial"/>
          <w:color w:val="000000"/>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5) пояснительная записка к проекту бюджета поселения;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6) методики (проекты методик) и расчеты распределения межбюджетных трансфертов;</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8) оценка ожидаемого исполнения бюджета на текущий финансовый год;</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9) проекты законов о бюджетах государственных внебюджетных фондов;</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 xml:space="preserve">11) реестры </w:t>
      </w:r>
      <w:proofErr w:type="gramStart"/>
      <w:r w:rsidRPr="00D811AF">
        <w:rPr>
          <w:rFonts w:ascii="Arial" w:hAnsi="Arial" w:cs="Arial"/>
          <w:lang w:val="ru-RU"/>
        </w:rPr>
        <w:t>источников доходов бюджетов бюджетной системы Российской Федерации</w:t>
      </w:r>
      <w:proofErr w:type="gramEnd"/>
      <w:r w:rsidRPr="00D811AF">
        <w:rPr>
          <w:rFonts w:ascii="Arial" w:hAnsi="Arial" w:cs="Arial"/>
          <w:lang w:val="ru-RU"/>
        </w:rPr>
        <w:t>;</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12) иные документы и материалы.</w:t>
      </w:r>
    </w:p>
    <w:p w:rsidR="00D811AF" w:rsidRPr="00D811AF" w:rsidRDefault="00D811AF" w:rsidP="00E6139C">
      <w:pPr>
        <w:autoSpaceDE w:val="0"/>
        <w:autoSpaceDN w:val="0"/>
        <w:adjustRightInd w:val="0"/>
        <w:ind w:firstLine="709"/>
        <w:jc w:val="both"/>
        <w:rPr>
          <w:rFonts w:ascii="Arial" w:hAnsi="Arial" w:cs="Arial"/>
          <w:color w:val="000000"/>
        </w:rPr>
      </w:pPr>
      <w:r w:rsidRPr="00D811AF">
        <w:rPr>
          <w:rFonts w:ascii="Arial" w:hAnsi="Arial" w:cs="Arial"/>
          <w:color w:val="000000"/>
        </w:rPr>
        <w:lastRenderedPageBreak/>
        <w:t xml:space="preserve">   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D811AF" w:rsidRPr="00D811AF" w:rsidRDefault="00D811AF" w:rsidP="00E6139C">
      <w:pPr>
        <w:autoSpaceDE w:val="0"/>
        <w:autoSpaceDN w:val="0"/>
        <w:adjustRightInd w:val="0"/>
        <w:ind w:firstLine="709"/>
        <w:jc w:val="both"/>
        <w:rPr>
          <w:rFonts w:ascii="Arial" w:hAnsi="Arial" w:cs="Arial"/>
          <w:color w:val="000000"/>
        </w:rPr>
      </w:pPr>
      <w:r w:rsidRPr="00D811AF">
        <w:rPr>
          <w:rFonts w:ascii="Arial" w:hAnsi="Arial" w:cs="Arial"/>
          <w:color w:val="000000"/>
        </w:rPr>
        <w:t xml:space="preserve">   3. В случае</w:t>
      </w:r>
      <w:proofErr w:type="gramStart"/>
      <w:r w:rsidRPr="00D811AF">
        <w:rPr>
          <w:rFonts w:ascii="Arial" w:hAnsi="Arial" w:cs="Arial"/>
          <w:color w:val="000000"/>
        </w:rPr>
        <w:t>,</w:t>
      </w:r>
      <w:proofErr w:type="gramEnd"/>
      <w:r w:rsidRPr="00D811AF">
        <w:rPr>
          <w:rFonts w:ascii="Arial" w:hAnsi="Arial" w:cs="Arial"/>
          <w:color w:val="000000"/>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D811AF" w:rsidRPr="00D811AF" w:rsidRDefault="00D811AF" w:rsidP="00E6139C">
      <w:pPr>
        <w:pStyle w:val="a3"/>
        <w:spacing w:after="0"/>
        <w:ind w:firstLine="709"/>
        <w:jc w:val="both"/>
        <w:rPr>
          <w:rFonts w:ascii="Arial" w:hAnsi="Arial" w:cs="Arial"/>
          <w:color w:val="FF0000"/>
          <w:lang w:val="ru-RU"/>
        </w:rPr>
      </w:pP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Статья 20. Внесение проекта решения о бюджете поселения на рассмотрение в Думу поселения</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1.</w:t>
      </w:r>
      <w:r w:rsidR="00E6139C">
        <w:rPr>
          <w:rFonts w:ascii="Arial" w:hAnsi="Arial" w:cs="Arial"/>
        </w:rPr>
        <w:t xml:space="preserve"> </w:t>
      </w:r>
      <w:r w:rsidRPr="00D811AF">
        <w:rPr>
          <w:rFonts w:ascii="Arial" w:hAnsi="Arial" w:cs="Arial"/>
        </w:rPr>
        <w:t>Проект решения о бюджете вносится на рассмотрение Думы постановлением администрации не позднее 15 ноября текущего года.</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2. Одновременно с проектом бюджета в Думу поселения представляются документы и материалы в соответствии со статьей 19 настоящего положения.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Статья 21. Порядок рассмотрения проекта решения о бюджете поселения  и его утверждение</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D811AF" w:rsidRPr="00D811AF" w:rsidRDefault="00D811AF" w:rsidP="00E6139C">
      <w:pPr>
        <w:autoSpaceDE w:val="0"/>
        <w:autoSpaceDN w:val="0"/>
        <w:adjustRightInd w:val="0"/>
        <w:ind w:firstLine="709"/>
        <w:jc w:val="both"/>
        <w:outlineLvl w:val="2"/>
        <w:rPr>
          <w:rFonts w:ascii="Arial" w:hAnsi="Arial" w:cs="Arial"/>
        </w:rPr>
      </w:pPr>
    </w:p>
    <w:p w:rsidR="00D811AF" w:rsidRPr="00D811AF" w:rsidRDefault="00D811AF" w:rsidP="00E6139C">
      <w:pPr>
        <w:autoSpaceDE w:val="0"/>
        <w:autoSpaceDN w:val="0"/>
        <w:adjustRightInd w:val="0"/>
        <w:ind w:firstLine="709"/>
        <w:jc w:val="both"/>
        <w:outlineLvl w:val="2"/>
        <w:rPr>
          <w:rFonts w:ascii="Arial" w:hAnsi="Arial" w:cs="Arial"/>
        </w:rPr>
      </w:pPr>
      <w:r w:rsidRPr="00D811AF">
        <w:rPr>
          <w:rFonts w:ascii="Arial" w:hAnsi="Arial" w:cs="Arial"/>
        </w:rPr>
        <w:t>Статья 22. Публичные слушания по проекту бюджета</w:t>
      </w:r>
    </w:p>
    <w:p w:rsidR="00D811AF" w:rsidRPr="00D811AF" w:rsidRDefault="00D811AF" w:rsidP="00E6139C">
      <w:pPr>
        <w:autoSpaceDE w:val="0"/>
        <w:autoSpaceDN w:val="0"/>
        <w:adjustRightInd w:val="0"/>
        <w:ind w:firstLine="709"/>
        <w:jc w:val="both"/>
        <w:outlineLvl w:val="2"/>
        <w:rPr>
          <w:rFonts w:ascii="Arial" w:hAnsi="Arial" w:cs="Arial"/>
        </w:rPr>
      </w:pPr>
      <w:r w:rsidRPr="00D811AF">
        <w:rPr>
          <w:rFonts w:ascii="Arial" w:hAnsi="Arial" w:cs="Arial"/>
        </w:rPr>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D811AF" w:rsidRPr="00D811AF" w:rsidRDefault="00D811AF" w:rsidP="00D811AF">
      <w:pPr>
        <w:pStyle w:val="a3"/>
        <w:spacing w:after="0"/>
        <w:ind w:firstLine="709"/>
        <w:jc w:val="center"/>
        <w:rPr>
          <w:rFonts w:ascii="Arial" w:hAnsi="Arial" w:cs="Arial"/>
          <w:lang w:val="ru-RU"/>
        </w:rPr>
      </w:pPr>
    </w:p>
    <w:p w:rsidR="00D811AF" w:rsidRPr="00E6139C" w:rsidRDefault="00D811AF" w:rsidP="00D811AF">
      <w:pPr>
        <w:pStyle w:val="a3"/>
        <w:spacing w:after="0"/>
        <w:ind w:firstLine="709"/>
        <w:jc w:val="center"/>
        <w:rPr>
          <w:rFonts w:ascii="Arial" w:hAnsi="Arial" w:cs="Arial"/>
          <w:sz w:val="30"/>
          <w:szCs w:val="30"/>
          <w:lang w:val="ru-RU"/>
        </w:rPr>
      </w:pPr>
      <w:r w:rsidRPr="00E6139C">
        <w:rPr>
          <w:rFonts w:ascii="Arial" w:hAnsi="Arial" w:cs="Arial"/>
          <w:sz w:val="30"/>
          <w:szCs w:val="30"/>
          <w:lang w:val="ru-RU"/>
        </w:rPr>
        <w:t xml:space="preserve">Раздел </w:t>
      </w:r>
      <w:r w:rsidRPr="00E6139C">
        <w:rPr>
          <w:rFonts w:ascii="Arial" w:hAnsi="Arial" w:cs="Arial"/>
          <w:sz w:val="30"/>
          <w:szCs w:val="30"/>
        </w:rPr>
        <w:t>IV</w:t>
      </w:r>
    </w:p>
    <w:p w:rsidR="00D811AF" w:rsidRPr="00E6139C" w:rsidRDefault="00D811AF" w:rsidP="00D811AF">
      <w:pPr>
        <w:pStyle w:val="a3"/>
        <w:spacing w:after="0"/>
        <w:ind w:firstLine="709"/>
        <w:jc w:val="center"/>
        <w:rPr>
          <w:rFonts w:ascii="Arial" w:hAnsi="Arial" w:cs="Arial"/>
          <w:sz w:val="30"/>
          <w:szCs w:val="30"/>
          <w:lang w:val="ru-RU"/>
        </w:rPr>
      </w:pPr>
      <w:r w:rsidRPr="00E6139C">
        <w:rPr>
          <w:rFonts w:ascii="Arial" w:hAnsi="Arial" w:cs="Arial"/>
          <w:sz w:val="30"/>
          <w:szCs w:val="30"/>
          <w:lang w:val="ru-RU"/>
        </w:rPr>
        <w:t>ИСПОЛНЕНИЕ БЮДЖЕТА ПОСЕЛЕНИЯ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Статья 23. Основы исполнения бюджета</w:t>
      </w:r>
    </w:p>
    <w:p w:rsidR="00D811AF" w:rsidRPr="00D811AF" w:rsidRDefault="00D811AF" w:rsidP="00E6139C">
      <w:pPr>
        <w:pStyle w:val="ConsPlusNormal0"/>
        <w:ind w:firstLine="709"/>
        <w:jc w:val="both"/>
        <w:rPr>
          <w:rFonts w:ascii="Arial" w:hAnsi="Arial" w:cs="Arial"/>
          <w:szCs w:val="24"/>
        </w:rPr>
      </w:pPr>
      <w:r w:rsidRPr="00D811AF">
        <w:rPr>
          <w:rFonts w:ascii="Arial" w:hAnsi="Arial" w:cs="Arial"/>
          <w:szCs w:val="24"/>
        </w:rPr>
        <w:t>1. Исполнение бюджета поселения обеспечивается администрацией поселения.</w:t>
      </w:r>
    </w:p>
    <w:p w:rsidR="00D811AF" w:rsidRPr="00D811AF" w:rsidRDefault="00D811AF" w:rsidP="00E6139C">
      <w:pPr>
        <w:pStyle w:val="ConsPlusNormal0"/>
        <w:ind w:firstLine="709"/>
        <w:jc w:val="both"/>
        <w:rPr>
          <w:rFonts w:ascii="Arial" w:hAnsi="Arial" w:cs="Arial"/>
          <w:szCs w:val="24"/>
        </w:rPr>
      </w:pPr>
      <w:r w:rsidRPr="00D811AF">
        <w:rPr>
          <w:rFonts w:ascii="Arial" w:hAnsi="Arial" w:cs="Arial"/>
          <w:szCs w:val="24"/>
        </w:rPr>
        <w:t>2.</w:t>
      </w:r>
      <w:r w:rsidR="00E6139C">
        <w:rPr>
          <w:rFonts w:ascii="Arial" w:hAnsi="Arial" w:cs="Arial"/>
          <w:szCs w:val="24"/>
        </w:rPr>
        <w:t xml:space="preserve"> </w:t>
      </w:r>
      <w:r w:rsidRPr="00D811AF">
        <w:rPr>
          <w:rFonts w:ascii="Arial" w:hAnsi="Arial" w:cs="Arial"/>
          <w:szCs w:val="24"/>
        </w:rPr>
        <w:t>Организация исполнения бюджета поселения возлагается на администрацию поселения.</w:t>
      </w:r>
    </w:p>
    <w:p w:rsidR="00D811AF" w:rsidRPr="00D811AF" w:rsidRDefault="00D811AF" w:rsidP="00E6139C">
      <w:pPr>
        <w:pStyle w:val="ConsPlusNormal0"/>
        <w:ind w:firstLine="709"/>
        <w:jc w:val="both"/>
        <w:rPr>
          <w:rFonts w:ascii="Arial" w:hAnsi="Arial" w:cs="Arial"/>
          <w:szCs w:val="24"/>
        </w:rPr>
      </w:pPr>
      <w:r w:rsidRPr="00D811AF">
        <w:rPr>
          <w:rFonts w:ascii="Arial" w:hAnsi="Arial" w:cs="Arial"/>
          <w:szCs w:val="24"/>
        </w:rPr>
        <w:t>3.</w:t>
      </w:r>
      <w:r w:rsidR="00E6139C">
        <w:rPr>
          <w:rFonts w:ascii="Arial" w:hAnsi="Arial" w:cs="Arial"/>
          <w:szCs w:val="24"/>
        </w:rPr>
        <w:t xml:space="preserve"> </w:t>
      </w:r>
      <w:r w:rsidRPr="00D811AF">
        <w:rPr>
          <w:rFonts w:ascii="Arial" w:hAnsi="Arial" w:cs="Arial"/>
          <w:szCs w:val="24"/>
        </w:rPr>
        <w:t>Исполнение бюджета организуется на основе сводной бюджетной росписи и кассового плана.</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4.</w:t>
      </w:r>
      <w:r w:rsidR="00E6139C">
        <w:rPr>
          <w:rFonts w:ascii="Arial" w:hAnsi="Arial" w:cs="Arial"/>
          <w:lang w:val="ru-RU"/>
        </w:rPr>
        <w:t xml:space="preserve"> </w:t>
      </w:r>
      <w:r w:rsidRPr="00D811AF">
        <w:rPr>
          <w:rFonts w:ascii="Arial" w:hAnsi="Arial" w:cs="Arial"/>
          <w:lang w:val="ru-RU"/>
        </w:rPr>
        <w:t>Бюджет поселения исполняется на основе единства кассы и подведомственности расходов.</w:t>
      </w: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lastRenderedPageBreak/>
        <w:t>Статья 24. Сводная бюджетная роспись, бюджетная роспись</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1. Порядок составления и ведения сводной бюджетной росписи устанавливается администрацией поселения.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Утверждение сводной бюджетной росписи и внесение изменений в нее осуществляется главой администрации поселения.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2. Утвержденные показатели сводной бюджетной росписи должны соответствовать решению о бюджете.</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w:t>
      </w:r>
      <w:proofErr w:type="gramStart"/>
      <w:r w:rsidRPr="00D811AF">
        <w:rPr>
          <w:rFonts w:ascii="Arial" w:hAnsi="Arial" w:cs="Arial"/>
          <w:lang w:val="ru-RU"/>
        </w:rPr>
        <w:t>на</w:t>
      </w:r>
      <w:proofErr w:type="gramEnd"/>
      <w:r w:rsidRPr="00D811AF">
        <w:rPr>
          <w:rFonts w:ascii="Arial" w:hAnsi="Arial" w:cs="Arial"/>
          <w:lang w:val="ru-RU"/>
        </w:rPr>
        <w:t xml:space="preserve"> </w:t>
      </w:r>
      <w:proofErr w:type="gramStart"/>
      <w:r w:rsidRPr="00D811AF">
        <w:rPr>
          <w:rFonts w:ascii="Arial" w:hAnsi="Arial" w:cs="Arial"/>
          <w:lang w:val="ru-RU"/>
        </w:rPr>
        <w:t>исполнений</w:t>
      </w:r>
      <w:proofErr w:type="gramEnd"/>
      <w:r w:rsidRPr="00D811AF">
        <w:rPr>
          <w:rFonts w:ascii="Arial" w:hAnsi="Arial" w:cs="Arial"/>
          <w:lang w:val="ru-RU"/>
        </w:rPr>
        <w:t xml:space="preserve">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4. В сводную бюджетную роспись включаются бюджетные ассигнования по источникам финансирования дефицита бюджета поселения.</w:t>
      </w: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ConsPlusNormal0"/>
        <w:ind w:firstLine="709"/>
        <w:jc w:val="both"/>
        <w:outlineLvl w:val="3"/>
        <w:rPr>
          <w:rFonts w:ascii="Arial" w:hAnsi="Arial" w:cs="Arial"/>
          <w:szCs w:val="24"/>
        </w:rPr>
      </w:pPr>
      <w:r w:rsidRPr="00D811AF">
        <w:rPr>
          <w:rFonts w:ascii="Arial" w:hAnsi="Arial" w:cs="Arial"/>
          <w:szCs w:val="24"/>
        </w:rPr>
        <w:t>Статья 25. Кассовый план</w:t>
      </w:r>
    </w:p>
    <w:p w:rsidR="00D811AF" w:rsidRPr="00D811AF" w:rsidRDefault="00D811AF" w:rsidP="00E6139C">
      <w:pPr>
        <w:pStyle w:val="ConsPlusNormal0"/>
        <w:ind w:firstLine="709"/>
        <w:jc w:val="both"/>
        <w:rPr>
          <w:rFonts w:ascii="Arial" w:hAnsi="Arial" w:cs="Arial"/>
          <w:szCs w:val="24"/>
        </w:rPr>
      </w:pPr>
      <w:r w:rsidRPr="00D811AF">
        <w:rPr>
          <w:rFonts w:ascii="Arial" w:hAnsi="Arial" w:cs="Arial"/>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D811AF" w:rsidRPr="00D811AF" w:rsidRDefault="00D811AF" w:rsidP="00E6139C">
      <w:pPr>
        <w:pStyle w:val="ConsPlusNormal0"/>
        <w:ind w:firstLine="709"/>
        <w:jc w:val="both"/>
        <w:rPr>
          <w:rFonts w:ascii="Arial" w:hAnsi="Arial" w:cs="Arial"/>
          <w:szCs w:val="24"/>
        </w:rPr>
      </w:pPr>
      <w:r w:rsidRPr="00D811AF">
        <w:rPr>
          <w:rFonts w:ascii="Arial" w:hAnsi="Arial" w:cs="Arial"/>
          <w:szCs w:val="24"/>
        </w:rPr>
        <w:t>2. Составление и ведение кассового плана осуществляется администрацией поселения.</w:t>
      </w: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ConsPlusNormal0"/>
        <w:ind w:firstLine="709"/>
        <w:jc w:val="both"/>
        <w:outlineLvl w:val="3"/>
        <w:rPr>
          <w:rFonts w:ascii="Arial" w:hAnsi="Arial" w:cs="Arial"/>
          <w:szCs w:val="24"/>
        </w:rPr>
      </w:pPr>
      <w:r w:rsidRPr="00D811AF">
        <w:rPr>
          <w:rFonts w:ascii="Arial" w:hAnsi="Arial" w:cs="Arial"/>
          <w:szCs w:val="24"/>
        </w:rPr>
        <w:t>Статья 26. Исполнение бюджета поселения по доходам.</w:t>
      </w:r>
    </w:p>
    <w:p w:rsidR="00D811AF" w:rsidRPr="00D811AF" w:rsidRDefault="00D811AF" w:rsidP="00E6139C">
      <w:pPr>
        <w:pStyle w:val="ConsPlusNormal0"/>
        <w:ind w:firstLine="709"/>
        <w:jc w:val="both"/>
        <w:rPr>
          <w:rFonts w:ascii="Arial" w:hAnsi="Arial" w:cs="Arial"/>
          <w:szCs w:val="24"/>
        </w:rPr>
      </w:pPr>
      <w:r w:rsidRPr="00D811AF">
        <w:rPr>
          <w:rFonts w:ascii="Arial" w:hAnsi="Arial" w:cs="Arial"/>
          <w:szCs w:val="24"/>
        </w:rPr>
        <w:t>Исполнение бюджета поселения по доходам предусматривает:</w:t>
      </w:r>
    </w:p>
    <w:p w:rsidR="00D811AF" w:rsidRPr="00D811AF" w:rsidRDefault="00D811AF" w:rsidP="00E6139C">
      <w:pPr>
        <w:pStyle w:val="ConsPlusNormal0"/>
        <w:ind w:firstLine="709"/>
        <w:jc w:val="both"/>
        <w:rPr>
          <w:rFonts w:ascii="Arial" w:hAnsi="Arial" w:cs="Arial"/>
          <w:szCs w:val="24"/>
        </w:rPr>
      </w:pPr>
      <w:r w:rsidRPr="00D811AF">
        <w:rPr>
          <w:rFonts w:ascii="Arial" w:hAnsi="Arial" w:cs="Arial"/>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D811AF" w:rsidRPr="00D811AF" w:rsidRDefault="00D811AF" w:rsidP="00E6139C">
      <w:pPr>
        <w:pStyle w:val="ConsPlusNormal0"/>
        <w:ind w:firstLine="709"/>
        <w:jc w:val="both"/>
        <w:rPr>
          <w:rFonts w:ascii="Arial" w:hAnsi="Arial" w:cs="Arial"/>
          <w:szCs w:val="24"/>
        </w:rPr>
      </w:pPr>
      <w:r w:rsidRPr="00D811AF">
        <w:rPr>
          <w:rFonts w:ascii="Arial" w:hAnsi="Arial" w:cs="Arial"/>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811AF" w:rsidRPr="00D811AF" w:rsidRDefault="00D811AF" w:rsidP="00E6139C">
      <w:pPr>
        <w:pStyle w:val="ConsPlusNormal0"/>
        <w:ind w:firstLine="709"/>
        <w:jc w:val="both"/>
        <w:rPr>
          <w:rFonts w:ascii="Arial" w:hAnsi="Arial" w:cs="Arial"/>
          <w:szCs w:val="24"/>
        </w:rPr>
      </w:pPr>
      <w:r w:rsidRPr="00D811AF">
        <w:rPr>
          <w:rFonts w:ascii="Arial" w:hAnsi="Arial" w:cs="Arial"/>
          <w:szCs w:val="24"/>
        </w:rPr>
        <w:t>3) зачет излишне уплаченных или излишне взысканных сумм в соответствии с законодательством Российской Федерации;</w:t>
      </w:r>
    </w:p>
    <w:p w:rsidR="00D811AF" w:rsidRPr="00D811AF" w:rsidRDefault="00D811AF" w:rsidP="00E6139C">
      <w:pPr>
        <w:pStyle w:val="ConsPlusNormal0"/>
        <w:ind w:firstLine="709"/>
        <w:jc w:val="both"/>
        <w:rPr>
          <w:rFonts w:ascii="Arial" w:hAnsi="Arial" w:cs="Arial"/>
          <w:szCs w:val="24"/>
        </w:rPr>
      </w:pPr>
      <w:r w:rsidRPr="00D811AF">
        <w:rPr>
          <w:rFonts w:ascii="Arial" w:hAnsi="Arial" w:cs="Arial"/>
          <w:szCs w:val="24"/>
        </w:rPr>
        <w:t>4) уточнение администратором доходов бюджета поселения платежей в бюджет поселения;</w:t>
      </w:r>
    </w:p>
    <w:p w:rsidR="00D811AF" w:rsidRPr="00D811AF" w:rsidRDefault="00D811AF" w:rsidP="00E6139C">
      <w:pPr>
        <w:ind w:firstLine="709"/>
        <w:jc w:val="both"/>
        <w:rPr>
          <w:rFonts w:ascii="Arial" w:hAnsi="Arial" w:cs="Arial"/>
        </w:rPr>
      </w:pPr>
      <w:proofErr w:type="gramStart"/>
      <w:r w:rsidRPr="00D811AF">
        <w:rPr>
          <w:rFonts w:ascii="Arial" w:hAnsi="Arial" w:cs="Arial"/>
        </w:rPr>
        <w:t>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w:t>
      </w:r>
      <w:proofErr w:type="gramEnd"/>
      <w:r w:rsidRPr="00D811AF">
        <w:rPr>
          <w:rFonts w:ascii="Arial" w:hAnsi="Arial" w:cs="Arial"/>
        </w:rPr>
        <w:t xml:space="preserve"> между бюджетами бюджетной системы </w:t>
      </w:r>
      <w:r w:rsidRPr="00D811AF">
        <w:rPr>
          <w:rFonts w:ascii="Arial" w:hAnsi="Arial" w:cs="Arial"/>
        </w:rPr>
        <w:lastRenderedPageBreak/>
        <w:t xml:space="preserve">Российской Федерации, в порядке, установленном Министерством финансов Российской Федерации.  </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 xml:space="preserve"> </w:t>
      </w:r>
    </w:p>
    <w:p w:rsidR="00D811AF" w:rsidRPr="00D811AF" w:rsidRDefault="00D811AF" w:rsidP="00D811AF">
      <w:pPr>
        <w:pStyle w:val="ConsPlusNormal0"/>
        <w:ind w:firstLine="709"/>
        <w:jc w:val="both"/>
        <w:outlineLvl w:val="3"/>
        <w:rPr>
          <w:rFonts w:ascii="Arial" w:hAnsi="Arial" w:cs="Arial"/>
          <w:szCs w:val="24"/>
        </w:rPr>
      </w:pPr>
      <w:r w:rsidRPr="00D811AF">
        <w:rPr>
          <w:rFonts w:ascii="Arial" w:hAnsi="Arial" w:cs="Arial"/>
          <w:szCs w:val="24"/>
        </w:rPr>
        <w:t>Статья 27. Исполнение бюджета поселения по расходам</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 xml:space="preserve">2. Санкционирование оплаты денежных обязательств осуществляется в порядке, установленном администрацией поселения. </w:t>
      </w:r>
    </w:p>
    <w:p w:rsidR="00D811AF" w:rsidRPr="00D811AF" w:rsidRDefault="00D811AF" w:rsidP="00D811AF">
      <w:pPr>
        <w:pStyle w:val="ConsPlusNormal0"/>
        <w:ind w:firstLine="709"/>
        <w:jc w:val="both"/>
        <w:outlineLvl w:val="3"/>
        <w:rPr>
          <w:rFonts w:ascii="Arial" w:hAnsi="Arial" w:cs="Arial"/>
          <w:szCs w:val="24"/>
        </w:rPr>
      </w:pPr>
    </w:p>
    <w:p w:rsidR="00D811AF" w:rsidRPr="00D811AF" w:rsidRDefault="00D811AF" w:rsidP="00D811AF">
      <w:pPr>
        <w:pStyle w:val="ConsPlusNormal0"/>
        <w:ind w:firstLine="709"/>
        <w:jc w:val="both"/>
        <w:outlineLvl w:val="3"/>
        <w:rPr>
          <w:rFonts w:ascii="Arial" w:hAnsi="Arial" w:cs="Arial"/>
          <w:szCs w:val="24"/>
        </w:rPr>
      </w:pPr>
      <w:r w:rsidRPr="00D811AF">
        <w:rPr>
          <w:rFonts w:ascii="Arial" w:hAnsi="Arial" w:cs="Arial"/>
          <w:szCs w:val="24"/>
        </w:rPr>
        <w:t>Статья 28. Исполнение бюджета поселения по источникам финансирования дефицита бюджета поселения</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D811AF" w:rsidRPr="00D811AF" w:rsidRDefault="00D811AF" w:rsidP="00D811AF">
      <w:pPr>
        <w:pStyle w:val="ConsPlusNormal0"/>
        <w:ind w:firstLine="709"/>
        <w:jc w:val="both"/>
        <w:rPr>
          <w:rFonts w:ascii="Arial" w:hAnsi="Arial" w:cs="Arial"/>
          <w:szCs w:val="24"/>
        </w:rPr>
      </w:pPr>
      <w:r w:rsidRPr="00D811AF">
        <w:rPr>
          <w:rFonts w:ascii="Arial" w:hAnsi="Arial" w:cs="Arial"/>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D811AF" w:rsidRPr="00D811AF" w:rsidRDefault="00D811AF" w:rsidP="00D811AF">
      <w:pPr>
        <w:pStyle w:val="a3"/>
        <w:spacing w:after="0"/>
        <w:ind w:firstLine="709"/>
        <w:rPr>
          <w:rFonts w:ascii="Arial" w:hAnsi="Arial" w:cs="Arial"/>
          <w:lang w:val="ru-RU"/>
        </w:rPr>
      </w:pPr>
    </w:p>
    <w:p w:rsidR="00D811AF" w:rsidRPr="00D811AF" w:rsidRDefault="00D811AF" w:rsidP="00D811AF">
      <w:pPr>
        <w:pStyle w:val="a3"/>
        <w:spacing w:after="0"/>
        <w:ind w:firstLine="709"/>
        <w:rPr>
          <w:rFonts w:ascii="Arial" w:hAnsi="Arial" w:cs="Arial"/>
          <w:color w:val="000000"/>
          <w:lang w:val="ru-RU"/>
        </w:rPr>
      </w:pPr>
      <w:r w:rsidRPr="00D811AF">
        <w:rPr>
          <w:rFonts w:ascii="Arial" w:hAnsi="Arial" w:cs="Arial"/>
          <w:color w:val="000000"/>
          <w:lang w:val="ru-RU"/>
        </w:rPr>
        <w:t>Статья 29.   Бюджетная смета.</w:t>
      </w:r>
    </w:p>
    <w:p w:rsidR="00D811AF" w:rsidRPr="00D811AF" w:rsidRDefault="00D811AF" w:rsidP="00E6139C">
      <w:pPr>
        <w:pStyle w:val="a3"/>
        <w:spacing w:after="0"/>
        <w:ind w:firstLine="709"/>
        <w:jc w:val="both"/>
        <w:rPr>
          <w:rFonts w:ascii="Arial" w:hAnsi="Arial" w:cs="Arial"/>
          <w:color w:val="000000"/>
          <w:lang w:val="ru-RU"/>
        </w:rPr>
      </w:pPr>
      <w:r w:rsidRPr="00D811AF">
        <w:rPr>
          <w:rFonts w:ascii="Arial" w:hAnsi="Arial" w:cs="Arial"/>
          <w:color w:val="000000"/>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811AF" w:rsidRPr="00D811AF" w:rsidRDefault="00D811AF" w:rsidP="00E6139C">
      <w:pPr>
        <w:pStyle w:val="a3"/>
        <w:tabs>
          <w:tab w:val="left" w:pos="360"/>
        </w:tabs>
        <w:spacing w:after="0"/>
        <w:ind w:firstLine="709"/>
        <w:jc w:val="both"/>
        <w:rPr>
          <w:rFonts w:ascii="Arial" w:hAnsi="Arial" w:cs="Arial"/>
          <w:color w:val="000000"/>
          <w:lang w:val="ru-RU"/>
        </w:rPr>
      </w:pPr>
      <w:r w:rsidRPr="00D811AF">
        <w:rPr>
          <w:rFonts w:ascii="Arial" w:hAnsi="Arial" w:cs="Arial"/>
          <w:color w:val="000000"/>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D811AF" w:rsidRPr="00D811AF" w:rsidRDefault="00D811AF" w:rsidP="00D811AF">
      <w:pPr>
        <w:autoSpaceDE w:val="0"/>
        <w:autoSpaceDN w:val="0"/>
        <w:adjustRightInd w:val="0"/>
        <w:ind w:firstLine="709"/>
        <w:jc w:val="both"/>
        <w:rPr>
          <w:rFonts w:ascii="Arial" w:hAnsi="Arial" w:cs="Arial"/>
          <w:color w:val="000000"/>
        </w:rPr>
      </w:pPr>
      <w:r w:rsidRPr="00D811AF">
        <w:rPr>
          <w:rFonts w:ascii="Arial" w:hAnsi="Arial" w:cs="Arial"/>
          <w:color w:val="00000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Статья 30. Завершение текущего финансового года</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D811AF" w:rsidRPr="00D811AF" w:rsidRDefault="00D811AF" w:rsidP="00E6139C">
      <w:pPr>
        <w:pStyle w:val="ConsPlusNormal0"/>
        <w:ind w:firstLine="709"/>
        <w:jc w:val="both"/>
        <w:rPr>
          <w:rFonts w:ascii="Arial" w:hAnsi="Arial" w:cs="Arial"/>
          <w:szCs w:val="24"/>
        </w:rPr>
      </w:pPr>
      <w:r w:rsidRPr="00D811AF">
        <w:rPr>
          <w:rFonts w:ascii="Arial" w:hAnsi="Arial" w:cs="Arial"/>
          <w:szCs w:val="24"/>
        </w:rPr>
        <w:t>4. Администрация поселения устанавливает порядок обеспечения получателей бюджетных сре</w:t>
      </w:r>
      <w:proofErr w:type="gramStart"/>
      <w:r w:rsidRPr="00D811AF">
        <w:rPr>
          <w:rFonts w:ascii="Arial" w:hAnsi="Arial" w:cs="Arial"/>
          <w:szCs w:val="24"/>
        </w:rPr>
        <w:t>дств пр</w:t>
      </w:r>
      <w:proofErr w:type="gramEnd"/>
      <w:r w:rsidRPr="00D811AF">
        <w:rPr>
          <w:rFonts w:ascii="Arial" w:hAnsi="Arial" w:cs="Arial"/>
          <w:szCs w:val="24"/>
        </w:rPr>
        <w:t>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D811AF" w:rsidRPr="00D811AF" w:rsidRDefault="00D811AF" w:rsidP="00E6139C">
      <w:pPr>
        <w:pStyle w:val="ConsPlusNormal0"/>
        <w:ind w:firstLine="709"/>
        <w:jc w:val="both"/>
        <w:rPr>
          <w:rFonts w:ascii="Arial" w:hAnsi="Arial" w:cs="Arial"/>
          <w:szCs w:val="24"/>
        </w:rPr>
      </w:pPr>
    </w:p>
    <w:p w:rsidR="00D811AF" w:rsidRPr="00E6139C" w:rsidRDefault="00D811AF" w:rsidP="00E6139C">
      <w:pPr>
        <w:pStyle w:val="ConsPlusNormal0"/>
        <w:ind w:firstLine="709"/>
        <w:jc w:val="center"/>
        <w:rPr>
          <w:rFonts w:ascii="Arial" w:hAnsi="Arial" w:cs="Arial"/>
          <w:sz w:val="30"/>
          <w:szCs w:val="30"/>
        </w:rPr>
      </w:pPr>
      <w:r w:rsidRPr="00E6139C">
        <w:rPr>
          <w:rFonts w:ascii="Arial" w:hAnsi="Arial" w:cs="Arial"/>
          <w:sz w:val="30"/>
          <w:szCs w:val="30"/>
        </w:rPr>
        <w:t>Раздел V</w:t>
      </w:r>
    </w:p>
    <w:p w:rsidR="00D811AF" w:rsidRPr="00E6139C" w:rsidRDefault="00D811AF" w:rsidP="00E6139C">
      <w:pPr>
        <w:pStyle w:val="ConsPlusNormal0"/>
        <w:ind w:firstLine="709"/>
        <w:jc w:val="center"/>
        <w:rPr>
          <w:rFonts w:ascii="Arial" w:hAnsi="Arial" w:cs="Arial"/>
          <w:color w:val="000000"/>
          <w:sz w:val="30"/>
          <w:szCs w:val="30"/>
        </w:rPr>
      </w:pPr>
      <w:r w:rsidRPr="00E6139C">
        <w:rPr>
          <w:rFonts w:ascii="Arial" w:hAnsi="Arial" w:cs="Arial"/>
          <w:color w:val="000000"/>
          <w:sz w:val="30"/>
          <w:szCs w:val="30"/>
        </w:rPr>
        <w:t>СОСТАВЛЕНИЕ, ВНЕШНЯЯ ПРОВЕРКА, РАССМОТРЕНИЕ И УТВЕРЖДЕНИЕ БЮДЖЕТНОЙ ОТЧЕТНОСТИ</w:t>
      </w:r>
    </w:p>
    <w:p w:rsidR="00D811AF" w:rsidRPr="00E6139C" w:rsidRDefault="00D811AF" w:rsidP="00E6139C">
      <w:pPr>
        <w:pStyle w:val="ConsPlusNormal0"/>
        <w:ind w:firstLine="709"/>
        <w:jc w:val="center"/>
        <w:rPr>
          <w:rFonts w:ascii="Arial" w:hAnsi="Arial" w:cs="Arial"/>
          <w:color w:val="000000"/>
          <w:sz w:val="30"/>
          <w:szCs w:val="30"/>
        </w:rPr>
      </w:pPr>
    </w:p>
    <w:p w:rsidR="00D811AF" w:rsidRPr="00D811AF" w:rsidRDefault="00D811AF" w:rsidP="00E6139C">
      <w:pPr>
        <w:pStyle w:val="a3"/>
        <w:spacing w:after="0"/>
        <w:ind w:firstLine="709"/>
        <w:jc w:val="both"/>
        <w:rPr>
          <w:rFonts w:ascii="Arial" w:hAnsi="Arial" w:cs="Arial"/>
          <w:color w:val="000000"/>
          <w:lang w:val="ru-RU"/>
        </w:rPr>
      </w:pPr>
      <w:r w:rsidRPr="00D811AF">
        <w:rPr>
          <w:rFonts w:ascii="Arial" w:hAnsi="Arial" w:cs="Arial"/>
          <w:color w:val="000000"/>
          <w:lang w:val="ru-RU"/>
        </w:rPr>
        <w:t>Статья 31.Отчетность об исполнении бюджета.</w:t>
      </w:r>
    </w:p>
    <w:p w:rsidR="00D811AF" w:rsidRPr="00D811AF" w:rsidRDefault="00D811AF" w:rsidP="00E6139C">
      <w:pPr>
        <w:pStyle w:val="a3"/>
        <w:spacing w:after="0"/>
        <w:ind w:firstLine="709"/>
        <w:jc w:val="both"/>
        <w:rPr>
          <w:rFonts w:ascii="Arial" w:hAnsi="Arial" w:cs="Arial"/>
          <w:color w:val="000000"/>
          <w:lang w:val="ru-RU"/>
        </w:rPr>
      </w:pPr>
      <w:r w:rsidRPr="00D811AF">
        <w:rPr>
          <w:rFonts w:ascii="Arial" w:hAnsi="Arial" w:cs="Arial"/>
          <w:color w:val="000000"/>
          <w:lang w:val="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D811AF" w:rsidRPr="00D811AF" w:rsidRDefault="00D811AF" w:rsidP="00E6139C">
      <w:pPr>
        <w:pStyle w:val="ConsPlusNormal0"/>
        <w:ind w:firstLine="709"/>
        <w:jc w:val="both"/>
        <w:rPr>
          <w:rFonts w:ascii="Arial" w:hAnsi="Arial" w:cs="Arial"/>
          <w:color w:val="000000"/>
          <w:szCs w:val="24"/>
        </w:rPr>
      </w:pPr>
      <w:r w:rsidRPr="00D811AF">
        <w:rPr>
          <w:rFonts w:ascii="Arial" w:hAnsi="Arial" w:cs="Arial"/>
          <w:color w:val="000000"/>
          <w:szCs w:val="24"/>
        </w:rPr>
        <w:t>2. Бюджетная отчетность включает:</w:t>
      </w:r>
    </w:p>
    <w:p w:rsidR="00D811AF" w:rsidRPr="00D811AF" w:rsidRDefault="00D811AF" w:rsidP="00E6139C">
      <w:pPr>
        <w:pStyle w:val="ConsPlusNormal0"/>
        <w:ind w:firstLine="709"/>
        <w:jc w:val="both"/>
        <w:rPr>
          <w:rFonts w:ascii="Arial" w:hAnsi="Arial" w:cs="Arial"/>
          <w:color w:val="000000"/>
          <w:szCs w:val="24"/>
        </w:rPr>
      </w:pPr>
      <w:r w:rsidRPr="00D811AF">
        <w:rPr>
          <w:rFonts w:ascii="Arial" w:hAnsi="Arial" w:cs="Arial"/>
          <w:color w:val="000000"/>
          <w:szCs w:val="24"/>
        </w:rPr>
        <w:t>1) отчет об исполнении бюджета;</w:t>
      </w:r>
    </w:p>
    <w:p w:rsidR="00D811AF" w:rsidRPr="00D811AF" w:rsidRDefault="00D811AF" w:rsidP="00E6139C">
      <w:pPr>
        <w:pStyle w:val="ConsPlusNormal0"/>
        <w:ind w:firstLine="709"/>
        <w:jc w:val="both"/>
        <w:rPr>
          <w:rFonts w:ascii="Arial" w:hAnsi="Arial" w:cs="Arial"/>
          <w:color w:val="000000"/>
          <w:szCs w:val="24"/>
        </w:rPr>
      </w:pPr>
      <w:r w:rsidRPr="00D811AF">
        <w:rPr>
          <w:rFonts w:ascii="Arial" w:hAnsi="Arial" w:cs="Arial"/>
          <w:color w:val="000000"/>
          <w:szCs w:val="24"/>
        </w:rPr>
        <w:t>2) баланс исполнения бюджета;</w:t>
      </w:r>
    </w:p>
    <w:p w:rsidR="00D811AF" w:rsidRPr="00D811AF" w:rsidRDefault="00D811AF" w:rsidP="00E6139C">
      <w:pPr>
        <w:pStyle w:val="ConsPlusNormal0"/>
        <w:ind w:firstLine="709"/>
        <w:jc w:val="both"/>
        <w:rPr>
          <w:rFonts w:ascii="Arial" w:hAnsi="Arial" w:cs="Arial"/>
          <w:color w:val="000000"/>
          <w:szCs w:val="24"/>
        </w:rPr>
      </w:pPr>
      <w:r w:rsidRPr="00D811AF">
        <w:rPr>
          <w:rFonts w:ascii="Arial" w:hAnsi="Arial" w:cs="Arial"/>
          <w:color w:val="000000"/>
          <w:szCs w:val="24"/>
        </w:rPr>
        <w:t>3) отчет о финансовых результатах деятельности;</w:t>
      </w:r>
    </w:p>
    <w:p w:rsidR="00D811AF" w:rsidRPr="00D811AF" w:rsidRDefault="00D811AF" w:rsidP="00E6139C">
      <w:pPr>
        <w:pStyle w:val="ConsPlusNormal0"/>
        <w:ind w:firstLine="709"/>
        <w:jc w:val="both"/>
        <w:rPr>
          <w:rFonts w:ascii="Arial" w:hAnsi="Arial" w:cs="Arial"/>
          <w:color w:val="000000"/>
          <w:szCs w:val="24"/>
        </w:rPr>
      </w:pPr>
      <w:r w:rsidRPr="00D811AF">
        <w:rPr>
          <w:rFonts w:ascii="Arial" w:hAnsi="Arial" w:cs="Arial"/>
          <w:color w:val="000000"/>
          <w:szCs w:val="24"/>
        </w:rPr>
        <w:t>4) отчет о движении денежных средств;</w:t>
      </w:r>
    </w:p>
    <w:p w:rsidR="00D811AF" w:rsidRPr="00D811AF" w:rsidRDefault="00D811AF" w:rsidP="00E6139C">
      <w:pPr>
        <w:pStyle w:val="ConsPlusNormal0"/>
        <w:ind w:firstLine="709"/>
        <w:jc w:val="both"/>
        <w:rPr>
          <w:rFonts w:ascii="Arial" w:hAnsi="Arial" w:cs="Arial"/>
          <w:color w:val="000000"/>
          <w:szCs w:val="24"/>
        </w:rPr>
      </w:pPr>
      <w:r w:rsidRPr="00D811AF">
        <w:rPr>
          <w:rFonts w:ascii="Arial" w:hAnsi="Arial" w:cs="Arial"/>
          <w:color w:val="000000"/>
          <w:szCs w:val="24"/>
        </w:rPr>
        <w:t>5) пояснительную записку.</w:t>
      </w:r>
    </w:p>
    <w:p w:rsidR="00D811AF" w:rsidRPr="00D811AF" w:rsidRDefault="00D811AF" w:rsidP="00E6139C">
      <w:pPr>
        <w:pStyle w:val="a3"/>
        <w:spacing w:after="0"/>
        <w:ind w:firstLine="709"/>
        <w:jc w:val="both"/>
        <w:rPr>
          <w:rFonts w:ascii="Arial" w:hAnsi="Arial" w:cs="Arial"/>
          <w:color w:val="000000"/>
          <w:lang w:val="ru-RU"/>
        </w:rPr>
      </w:pPr>
      <w:r w:rsidRPr="00D811AF">
        <w:rPr>
          <w:rFonts w:ascii="Arial" w:hAnsi="Arial" w:cs="Arial"/>
          <w:color w:val="000000"/>
          <w:lang w:val="ru-RU"/>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Статья 32. Составление бюджетной отчетности.</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lastRenderedPageBreak/>
        <w:t>Бюджетная отчетность поселения является годовой. Отчет об исполнении бюджета является ежеквартальным.</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Годовой отчет об исполнении бюджета поселения подлежит утверждению решением Думы поселения.</w:t>
      </w: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ConsPlusNormal0"/>
        <w:ind w:firstLine="709"/>
        <w:jc w:val="both"/>
        <w:outlineLvl w:val="3"/>
        <w:rPr>
          <w:rFonts w:ascii="Arial" w:hAnsi="Arial" w:cs="Arial"/>
          <w:szCs w:val="24"/>
        </w:rPr>
      </w:pPr>
      <w:r w:rsidRPr="00D811AF">
        <w:rPr>
          <w:rFonts w:ascii="Arial" w:hAnsi="Arial" w:cs="Arial"/>
          <w:szCs w:val="24"/>
        </w:rPr>
        <w:t>Статья 33. Внешняя проверка годового отчета об исполнении бюджета.</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 xml:space="preserve"> 2. Контрольный орган поселения образуется в целях </w:t>
      </w:r>
      <w:proofErr w:type="gramStart"/>
      <w:r w:rsidRPr="00D811AF">
        <w:rPr>
          <w:rFonts w:ascii="Arial" w:hAnsi="Arial" w:cs="Arial"/>
          <w:lang w:val="ru-RU"/>
        </w:rPr>
        <w:t>контроля за</w:t>
      </w:r>
      <w:proofErr w:type="gramEnd"/>
      <w:r w:rsidRPr="00D811AF">
        <w:rPr>
          <w:rFonts w:ascii="Arial" w:hAnsi="Arial" w:cs="Arial"/>
          <w:lang w:val="ru-RU"/>
        </w:rPr>
        <w:t xml:space="preserve">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D811AF" w:rsidRPr="00D811AF" w:rsidRDefault="00D811AF" w:rsidP="00E6139C">
      <w:pPr>
        <w:pStyle w:val="ConsPlusNormal0"/>
        <w:ind w:firstLine="709"/>
        <w:jc w:val="both"/>
        <w:outlineLvl w:val="3"/>
        <w:rPr>
          <w:rFonts w:ascii="Arial" w:hAnsi="Arial" w:cs="Arial"/>
          <w:szCs w:val="24"/>
        </w:rPr>
      </w:pPr>
      <w:r w:rsidRPr="00D811AF">
        <w:rPr>
          <w:rFonts w:ascii="Arial" w:hAnsi="Arial" w:cs="Arial"/>
          <w:szCs w:val="24"/>
        </w:rPr>
        <w:t>3. Контрольный орган поселения формируется Думой поселения в соответствии с Уставом поселения.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6. Результаты проверок, осуществляемых контрольным органом поселения, подлежат опубликованию (обнародованию).</w:t>
      </w:r>
    </w:p>
    <w:p w:rsidR="00D811AF" w:rsidRPr="00D811AF" w:rsidRDefault="00D811AF" w:rsidP="00E6139C">
      <w:pPr>
        <w:pStyle w:val="ConsPlusNormal0"/>
        <w:ind w:firstLine="709"/>
        <w:jc w:val="both"/>
        <w:outlineLvl w:val="3"/>
        <w:rPr>
          <w:rFonts w:ascii="Arial" w:hAnsi="Arial" w:cs="Arial"/>
          <w:szCs w:val="24"/>
        </w:rPr>
      </w:pPr>
      <w:r w:rsidRPr="00D811AF">
        <w:rPr>
          <w:rFonts w:ascii="Arial" w:hAnsi="Arial" w:cs="Arial"/>
          <w:szCs w:val="24"/>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Статья 34. Представление, рассмотрение и утверждение годового отчета об исполнении бюджета</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 xml:space="preserve">2. </w:t>
      </w:r>
      <w:proofErr w:type="gramStart"/>
      <w:r w:rsidRPr="00D811AF">
        <w:rPr>
          <w:rFonts w:ascii="Arial" w:hAnsi="Arial" w:cs="Arial"/>
          <w:lang w:val="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lastRenderedPageBreak/>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4. Годовой отчет об исполнении бюджета поселения представляется в Думу поселения не позднее 1 мая текущего года.</w:t>
      </w: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Статья 35. Решение об исполнении бюджета поселения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Отдельными приложениями к решению об исполнении бюджета за отчетный финансовый год утверждаются показатели:</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1)  доходов бюджета по кодам классификации доходов бюджета;</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2)  расходов бюджета по ведомственной структуре расходов бюджета;</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3) расходов бюджета по разделам и подразделам классификации расходов бюджета;</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 xml:space="preserve">4) источников финансирования дефицита бюджета по кодам </w:t>
      </w:r>
      <w:proofErr w:type="gramStart"/>
      <w:r w:rsidRPr="00D811AF">
        <w:rPr>
          <w:rFonts w:ascii="Arial" w:hAnsi="Arial" w:cs="Arial"/>
          <w:lang w:val="ru-RU"/>
        </w:rPr>
        <w:t>классификации источников финансирования дефицита бюджета</w:t>
      </w:r>
      <w:proofErr w:type="gramEnd"/>
      <w:r w:rsidRPr="00D811AF">
        <w:rPr>
          <w:rFonts w:ascii="Arial" w:hAnsi="Arial" w:cs="Arial"/>
          <w:lang w:val="ru-RU"/>
        </w:rPr>
        <w:t>.</w:t>
      </w:r>
    </w:p>
    <w:p w:rsidR="00D811AF" w:rsidRPr="00D811AF" w:rsidRDefault="00D811AF" w:rsidP="00E6139C">
      <w:pPr>
        <w:pStyle w:val="a3"/>
        <w:spacing w:after="0"/>
        <w:ind w:firstLine="709"/>
        <w:jc w:val="both"/>
        <w:rPr>
          <w:rFonts w:ascii="Arial" w:hAnsi="Arial" w:cs="Arial"/>
          <w:lang w:val="ru-RU"/>
        </w:rPr>
      </w:pPr>
    </w:p>
    <w:p w:rsidR="00D811AF" w:rsidRDefault="00D811AF" w:rsidP="00E6139C">
      <w:pPr>
        <w:pStyle w:val="a3"/>
        <w:spacing w:after="0"/>
        <w:ind w:firstLine="709"/>
        <w:jc w:val="both"/>
        <w:rPr>
          <w:rFonts w:ascii="Arial" w:hAnsi="Arial" w:cs="Arial"/>
          <w:lang w:val="ru-RU"/>
        </w:rPr>
      </w:pPr>
      <w:r w:rsidRPr="00D811AF">
        <w:rPr>
          <w:rFonts w:ascii="Arial" w:hAnsi="Arial" w:cs="Arial"/>
          <w:lang w:val="ru-RU"/>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E6139C" w:rsidRPr="00D811AF" w:rsidRDefault="00E6139C" w:rsidP="00E6139C">
      <w:pPr>
        <w:pStyle w:val="a3"/>
        <w:spacing w:after="0"/>
        <w:ind w:firstLine="709"/>
        <w:jc w:val="both"/>
        <w:rPr>
          <w:rFonts w:ascii="Arial" w:hAnsi="Arial" w:cs="Arial"/>
          <w:lang w:val="ru-RU"/>
        </w:rPr>
      </w:pPr>
    </w:p>
    <w:p w:rsidR="00D811AF" w:rsidRPr="00E6139C" w:rsidRDefault="00D811AF" w:rsidP="00E6139C">
      <w:pPr>
        <w:pStyle w:val="a3"/>
        <w:spacing w:after="0"/>
        <w:ind w:firstLine="709"/>
        <w:jc w:val="center"/>
        <w:rPr>
          <w:rFonts w:ascii="Arial" w:hAnsi="Arial" w:cs="Arial"/>
          <w:sz w:val="30"/>
          <w:szCs w:val="30"/>
          <w:lang w:val="ru-RU"/>
        </w:rPr>
      </w:pPr>
      <w:r w:rsidRPr="00E6139C">
        <w:rPr>
          <w:rFonts w:ascii="Arial" w:hAnsi="Arial" w:cs="Arial"/>
          <w:sz w:val="30"/>
          <w:szCs w:val="30"/>
          <w:lang w:val="ru-RU"/>
        </w:rPr>
        <w:t xml:space="preserve">Раздел </w:t>
      </w:r>
      <w:r w:rsidRPr="00E6139C">
        <w:rPr>
          <w:rFonts w:ascii="Arial" w:hAnsi="Arial" w:cs="Arial"/>
          <w:sz w:val="30"/>
          <w:szCs w:val="30"/>
        </w:rPr>
        <w:t>VI</w:t>
      </w:r>
    </w:p>
    <w:p w:rsidR="00D811AF" w:rsidRPr="00E6139C" w:rsidRDefault="00D811AF" w:rsidP="00E6139C">
      <w:pPr>
        <w:pStyle w:val="a3"/>
        <w:spacing w:after="0"/>
        <w:ind w:firstLine="709"/>
        <w:jc w:val="center"/>
        <w:rPr>
          <w:rFonts w:ascii="Arial" w:hAnsi="Arial" w:cs="Arial"/>
          <w:sz w:val="30"/>
          <w:szCs w:val="30"/>
          <w:lang w:val="ru-RU"/>
        </w:rPr>
      </w:pPr>
      <w:r w:rsidRPr="00E6139C">
        <w:rPr>
          <w:rFonts w:ascii="Arial" w:hAnsi="Arial" w:cs="Arial"/>
          <w:sz w:val="30"/>
          <w:szCs w:val="30"/>
          <w:lang w:val="ru-RU"/>
        </w:rPr>
        <w:t>МУНИЦИПАЛЬНЫЙ ФИНАНСОВЫЙ КОНТРОЛЬ</w:t>
      </w: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Статья 36. Формы муниципального финансового контроля, осуществляемого Думой поселения.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t xml:space="preserve"> 1. Дума поселения осуществляет следующие формы финансового контроля:</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2) текущий контроль - в ходе рассмотрения отдельных вопросов исполнения бюджета  на заседаниях комитетов, комиссий, рабочих групп Думы поселения в ходе депутатских слушаний и в связи с депутатскими запросами;</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3) последующий контроль - в ходе рассмотрения и утверждения отчета об исполнении бюджета поселения.</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 xml:space="preserve">2. Контроль предусматривает право Думы поселения </w:t>
      </w:r>
      <w:proofErr w:type="gramStart"/>
      <w:r w:rsidRPr="00D811AF">
        <w:rPr>
          <w:rFonts w:ascii="Arial" w:hAnsi="Arial" w:cs="Arial"/>
        </w:rPr>
        <w:t>на</w:t>
      </w:r>
      <w:proofErr w:type="gramEnd"/>
      <w:r w:rsidRPr="00D811AF">
        <w:rPr>
          <w:rFonts w:ascii="Arial" w:hAnsi="Arial" w:cs="Arial"/>
        </w:rPr>
        <w:t>:</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1) получение от администрации муниципального образования необходимых сопроводительных материалов при утверждении бюджета поселения;</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2) получение от финансовых органов оперативной информации об исполнении бюджета поселения;</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3) утверждение (</w:t>
      </w:r>
      <w:proofErr w:type="spellStart"/>
      <w:r w:rsidRPr="00D811AF">
        <w:rPr>
          <w:rFonts w:ascii="Arial" w:hAnsi="Arial" w:cs="Arial"/>
        </w:rPr>
        <w:t>неутверждение</w:t>
      </w:r>
      <w:proofErr w:type="spellEnd"/>
      <w:r w:rsidRPr="00D811AF">
        <w:rPr>
          <w:rFonts w:ascii="Arial" w:hAnsi="Arial" w:cs="Arial"/>
        </w:rPr>
        <w:t>) отчета об исполнении соответствующего бюджета; создание собственного контрольного органа;</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4) вынесение оценки деятельности органов, исполняющих бюджет поселения.</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 xml:space="preserve">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w:t>
      </w:r>
      <w:r w:rsidRPr="00D811AF">
        <w:rPr>
          <w:rFonts w:ascii="Arial" w:hAnsi="Arial" w:cs="Arial"/>
        </w:rPr>
        <w:lastRenderedPageBreak/>
        <w:t>Российской Федерации, настоящим Кодексом, иными нормативными правовыми актами Российской Федерации.</w:t>
      </w:r>
    </w:p>
    <w:p w:rsidR="00D811AF" w:rsidRPr="00D811AF" w:rsidRDefault="00D811AF" w:rsidP="00E6139C">
      <w:pPr>
        <w:autoSpaceDE w:val="0"/>
        <w:autoSpaceDN w:val="0"/>
        <w:adjustRightInd w:val="0"/>
        <w:ind w:firstLine="709"/>
        <w:jc w:val="both"/>
        <w:rPr>
          <w:rFonts w:ascii="Arial" w:hAnsi="Arial" w:cs="Arial"/>
        </w:rPr>
      </w:pP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Статья 37. Финансовый контроль, осуществляемый администрацией поселения.</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D811AF" w:rsidRPr="00D811AF" w:rsidRDefault="00D811AF" w:rsidP="00E6139C">
      <w:pPr>
        <w:autoSpaceDE w:val="0"/>
        <w:autoSpaceDN w:val="0"/>
        <w:adjustRightInd w:val="0"/>
        <w:ind w:firstLine="709"/>
        <w:jc w:val="both"/>
        <w:rPr>
          <w:rFonts w:ascii="Arial" w:hAnsi="Arial" w:cs="Arial"/>
        </w:rPr>
      </w:pPr>
    </w:p>
    <w:p w:rsidR="00D811AF" w:rsidRPr="00D811AF" w:rsidRDefault="00D811AF" w:rsidP="00E6139C">
      <w:pPr>
        <w:autoSpaceDE w:val="0"/>
        <w:autoSpaceDN w:val="0"/>
        <w:adjustRightInd w:val="0"/>
        <w:ind w:firstLine="709"/>
        <w:jc w:val="both"/>
        <w:outlineLvl w:val="3"/>
        <w:rPr>
          <w:rFonts w:ascii="Arial" w:hAnsi="Arial" w:cs="Arial"/>
        </w:rPr>
      </w:pPr>
      <w:r w:rsidRPr="00D811AF">
        <w:rPr>
          <w:rFonts w:ascii="Arial" w:hAnsi="Arial" w:cs="Arial"/>
        </w:rPr>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D811AF">
        <w:rPr>
          <w:rFonts w:ascii="Arial" w:hAnsi="Arial" w:cs="Arial"/>
        </w:rPr>
        <w:t>дств в ч</w:t>
      </w:r>
      <w:proofErr w:type="gramEnd"/>
      <w:r w:rsidRPr="00D811AF">
        <w:rPr>
          <w:rFonts w:ascii="Arial" w:hAnsi="Arial" w:cs="Arial"/>
        </w:rPr>
        <w:t>асти обеспечения правомерного, целевого, эффективного использования  средств бюджета поселения.</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 xml:space="preserve">Главные распорядители бюджетных средств осуществляют </w:t>
      </w:r>
      <w:proofErr w:type="gramStart"/>
      <w:r w:rsidRPr="00D811AF">
        <w:rPr>
          <w:rFonts w:ascii="Arial" w:hAnsi="Arial" w:cs="Arial"/>
        </w:rPr>
        <w:t>контроль за</w:t>
      </w:r>
      <w:proofErr w:type="gramEnd"/>
      <w:r w:rsidRPr="00D811AF">
        <w:rPr>
          <w:rFonts w:ascii="Arial" w:hAnsi="Arial" w:cs="Arial"/>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Главные распорядители бюджетных сре</w:t>
      </w:r>
      <w:proofErr w:type="gramStart"/>
      <w:r w:rsidRPr="00D811AF">
        <w:rPr>
          <w:rFonts w:ascii="Arial" w:hAnsi="Arial" w:cs="Arial"/>
        </w:rPr>
        <w:t>дств впр</w:t>
      </w:r>
      <w:proofErr w:type="gramEnd"/>
      <w:r w:rsidRPr="00D811AF">
        <w:rPr>
          <w:rFonts w:ascii="Arial" w:hAnsi="Arial" w:cs="Arial"/>
        </w:rPr>
        <w:t>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 xml:space="preserve">2. Главные администраторы доходов бюджета поселения осуществляют финансовый </w:t>
      </w:r>
      <w:proofErr w:type="gramStart"/>
      <w:r w:rsidRPr="00D811AF">
        <w:rPr>
          <w:rFonts w:ascii="Arial" w:hAnsi="Arial" w:cs="Arial"/>
        </w:rPr>
        <w:t>контроль за</w:t>
      </w:r>
      <w:proofErr w:type="gramEnd"/>
      <w:r w:rsidRPr="00D811AF">
        <w:rPr>
          <w:rFonts w:ascii="Arial" w:hAnsi="Arial" w:cs="Arial"/>
        </w:rPr>
        <w:t xml:space="preserve"> подведомственными администраторами доходов бюджета поселения по осуществлению ими функций администрирования доходов.</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 xml:space="preserve">3. Главные администраторы </w:t>
      </w:r>
      <w:proofErr w:type="gramStart"/>
      <w:r w:rsidRPr="00D811AF">
        <w:rPr>
          <w:rFonts w:ascii="Arial" w:hAnsi="Arial" w:cs="Arial"/>
        </w:rPr>
        <w:t>источников финансирования дефицита бюджета поселения</w:t>
      </w:r>
      <w:proofErr w:type="gramEnd"/>
      <w:r w:rsidRPr="00D811AF">
        <w:rPr>
          <w:rFonts w:ascii="Arial" w:hAnsi="Arial" w:cs="Arial"/>
        </w:rPr>
        <w:t xml:space="preserve">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поселения по погашению источников финансирования дефицита бюджета поселения.</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 xml:space="preserve">Главные администраторы </w:t>
      </w:r>
      <w:proofErr w:type="gramStart"/>
      <w:r w:rsidRPr="00D811AF">
        <w:rPr>
          <w:rFonts w:ascii="Arial" w:hAnsi="Arial" w:cs="Arial"/>
        </w:rPr>
        <w:t>источников финансирования дефицита бюджета поселения</w:t>
      </w:r>
      <w:proofErr w:type="gramEnd"/>
      <w:r w:rsidRPr="00D811AF">
        <w:rPr>
          <w:rFonts w:ascii="Arial" w:hAnsi="Arial" w:cs="Arial"/>
        </w:rPr>
        <w:t xml:space="preserve"> вправе проводить проверки подведомственных администраторов источников финансирования дефицита бюджета поселения.</w:t>
      </w:r>
    </w:p>
    <w:p w:rsidR="00D811AF" w:rsidRPr="00D811AF" w:rsidRDefault="00D811AF" w:rsidP="00E6139C">
      <w:pPr>
        <w:autoSpaceDE w:val="0"/>
        <w:autoSpaceDN w:val="0"/>
        <w:adjustRightInd w:val="0"/>
        <w:ind w:firstLine="709"/>
        <w:jc w:val="both"/>
        <w:rPr>
          <w:rFonts w:ascii="Arial" w:hAnsi="Arial" w:cs="Arial"/>
        </w:rPr>
      </w:pPr>
    </w:p>
    <w:p w:rsidR="00D811AF" w:rsidRPr="00D811AF" w:rsidRDefault="00D811AF" w:rsidP="00E6139C">
      <w:pPr>
        <w:autoSpaceDE w:val="0"/>
        <w:autoSpaceDN w:val="0"/>
        <w:adjustRightInd w:val="0"/>
        <w:ind w:firstLine="709"/>
        <w:jc w:val="both"/>
        <w:outlineLvl w:val="3"/>
        <w:rPr>
          <w:rFonts w:ascii="Arial" w:hAnsi="Arial" w:cs="Arial"/>
        </w:rPr>
      </w:pPr>
      <w:r w:rsidRPr="00D811AF">
        <w:rPr>
          <w:rFonts w:ascii="Arial" w:hAnsi="Arial" w:cs="Arial"/>
        </w:rPr>
        <w:t>Статья 39. Финансовый контроль, осуществляемый контрольным и финансовым органами поселения.</w:t>
      </w:r>
    </w:p>
    <w:p w:rsidR="00D811AF" w:rsidRPr="00D811AF" w:rsidRDefault="00D811AF" w:rsidP="00E6139C">
      <w:pPr>
        <w:autoSpaceDE w:val="0"/>
        <w:autoSpaceDN w:val="0"/>
        <w:adjustRightInd w:val="0"/>
        <w:ind w:firstLine="709"/>
        <w:jc w:val="both"/>
        <w:rPr>
          <w:rFonts w:ascii="Arial" w:hAnsi="Arial" w:cs="Arial"/>
        </w:rPr>
      </w:pPr>
      <w:r w:rsidRPr="00D811AF">
        <w:rPr>
          <w:rFonts w:ascii="Arial" w:hAnsi="Arial" w:cs="Arial"/>
        </w:rPr>
        <w:t xml:space="preserve">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w:t>
      </w:r>
      <w:proofErr w:type="gramStart"/>
      <w:r w:rsidRPr="00D811AF">
        <w:rPr>
          <w:rFonts w:ascii="Arial" w:hAnsi="Arial" w:cs="Arial"/>
        </w:rPr>
        <w:t>администраторов источников финансирования дефицита бюджета</w:t>
      </w:r>
      <w:proofErr w:type="gramEnd"/>
      <w:r w:rsidRPr="00D811AF">
        <w:rPr>
          <w:rFonts w:ascii="Arial" w:hAnsi="Arial" w:cs="Arial"/>
        </w:rPr>
        <w:t xml:space="preserve">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ConsPlusNormal0"/>
        <w:ind w:firstLine="709"/>
        <w:jc w:val="both"/>
        <w:outlineLvl w:val="2"/>
        <w:rPr>
          <w:rFonts w:ascii="Arial" w:hAnsi="Arial" w:cs="Arial"/>
          <w:szCs w:val="24"/>
        </w:rPr>
      </w:pPr>
      <w:r w:rsidRPr="00D811AF">
        <w:rPr>
          <w:rFonts w:ascii="Arial" w:hAnsi="Arial" w:cs="Arial"/>
          <w:szCs w:val="24"/>
        </w:rPr>
        <w:t>Статья 40. Ответственность  за бюджетные правонарушения.</w:t>
      </w:r>
    </w:p>
    <w:p w:rsidR="00D811AF" w:rsidRPr="00D811AF" w:rsidRDefault="00D811AF" w:rsidP="00E6139C">
      <w:pPr>
        <w:pStyle w:val="a3"/>
        <w:spacing w:after="0"/>
        <w:ind w:firstLine="709"/>
        <w:jc w:val="both"/>
        <w:rPr>
          <w:rFonts w:ascii="Arial" w:hAnsi="Arial" w:cs="Arial"/>
          <w:lang w:val="ru-RU"/>
        </w:rPr>
      </w:pPr>
      <w:r w:rsidRPr="00D811AF">
        <w:rPr>
          <w:rFonts w:ascii="Arial" w:hAnsi="Arial" w:cs="Arial"/>
          <w:lang w:val="ru-RU"/>
        </w:rPr>
        <w:lastRenderedPageBreak/>
        <w:t xml:space="preserve">Ответственность за бюджетные правонарушения в </w:t>
      </w:r>
      <w:r w:rsidR="00E6139C">
        <w:rPr>
          <w:rFonts w:ascii="Arial" w:hAnsi="Arial" w:cs="Arial"/>
          <w:lang w:val="ru-RU"/>
        </w:rPr>
        <w:t>Костинском</w:t>
      </w:r>
      <w:r w:rsidRPr="00D811AF">
        <w:rPr>
          <w:rFonts w:ascii="Arial" w:hAnsi="Arial" w:cs="Arial"/>
          <w:lang w:val="ru-RU"/>
        </w:rPr>
        <w:t xml:space="preserve">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pStyle w:val="a3"/>
        <w:spacing w:after="0"/>
        <w:ind w:firstLine="709"/>
        <w:jc w:val="both"/>
        <w:rPr>
          <w:rFonts w:ascii="Arial" w:hAnsi="Arial" w:cs="Arial"/>
          <w:lang w:val="ru-RU"/>
        </w:rPr>
      </w:pPr>
    </w:p>
    <w:p w:rsidR="00D811AF" w:rsidRPr="00D811AF" w:rsidRDefault="00D811AF" w:rsidP="00E6139C">
      <w:pPr>
        <w:ind w:firstLine="709"/>
        <w:jc w:val="both"/>
        <w:rPr>
          <w:rFonts w:ascii="Arial" w:hAnsi="Arial" w:cs="Arial"/>
        </w:rPr>
      </w:pPr>
    </w:p>
    <w:p w:rsidR="00D811AF" w:rsidRPr="00D811AF" w:rsidRDefault="00D811AF" w:rsidP="00E6139C">
      <w:pPr>
        <w:ind w:firstLine="709"/>
        <w:jc w:val="both"/>
        <w:rPr>
          <w:rFonts w:ascii="Arial" w:hAnsi="Arial" w:cs="Arial"/>
        </w:rPr>
      </w:pPr>
    </w:p>
    <w:p w:rsidR="00296895" w:rsidRPr="00D811AF" w:rsidRDefault="00296895" w:rsidP="00E6139C">
      <w:pPr>
        <w:ind w:firstLine="709"/>
        <w:jc w:val="both"/>
        <w:rPr>
          <w:rFonts w:ascii="Arial" w:hAnsi="Arial" w:cs="Arial"/>
        </w:rPr>
      </w:pPr>
    </w:p>
    <w:sectPr w:rsidR="00296895" w:rsidRPr="00D81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FB"/>
    <w:multiLevelType w:val="hybridMultilevel"/>
    <w:tmpl w:val="65DE8EC6"/>
    <w:lvl w:ilvl="0" w:tplc="A21EF81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B88576F"/>
    <w:multiLevelType w:val="hybridMultilevel"/>
    <w:tmpl w:val="4C0A6EF8"/>
    <w:lvl w:ilvl="0" w:tplc="9B4ADA48">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811AF"/>
    <w:rsid w:val="00006082"/>
    <w:rsid w:val="00007309"/>
    <w:rsid w:val="000106AB"/>
    <w:rsid w:val="00010A96"/>
    <w:rsid w:val="00010BE7"/>
    <w:rsid w:val="00011FB4"/>
    <w:rsid w:val="000153F0"/>
    <w:rsid w:val="00015FC3"/>
    <w:rsid w:val="00017225"/>
    <w:rsid w:val="00017370"/>
    <w:rsid w:val="00017E45"/>
    <w:rsid w:val="000201FC"/>
    <w:rsid w:val="00020D22"/>
    <w:rsid w:val="000246F6"/>
    <w:rsid w:val="000262CF"/>
    <w:rsid w:val="0002773B"/>
    <w:rsid w:val="00030D2C"/>
    <w:rsid w:val="00033365"/>
    <w:rsid w:val="000339A6"/>
    <w:rsid w:val="0003721E"/>
    <w:rsid w:val="00037A82"/>
    <w:rsid w:val="000424EF"/>
    <w:rsid w:val="00042E82"/>
    <w:rsid w:val="00044ECC"/>
    <w:rsid w:val="000450E0"/>
    <w:rsid w:val="00045FFE"/>
    <w:rsid w:val="00051250"/>
    <w:rsid w:val="00053A6B"/>
    <w:rsid w:val="00054149"/>
    <w:rsid w:val="000545F4"/>
    <w:rsid w:val="000546D4"/>
    <w:rsid w:val="00055319"/>
    <w:rsid w:val="00056342"/>
    <w:rsid w:val="00056BE0"/>
    <w:rsid w:val="00056C09"/>
    <w:rsid w:val="000577A7"/>
    <w:rsid w:val="0006271B"/>
    <w:rsid w:val="00062913"/>
    <w:rsid w:val="00062D29"/>
    <w:rsid w:val="00063629"/>
    <w:rsid w:val="00063961"/>
    <w:rsid w:val="00064916"/>
    <w:rsid w:val="00064CFB"/>
    <w:rsid w:val="00064FC5"/>
    <w:rsid w:val="0006671D"/>
    <w:rsid w:val="00067F76"/>
    <w:rsid w:val="00073633"/>
    <w:rsid w:val="00077CA9"/>
    <w:rsid w:val="00080DD8"/>
    <w:rsid w:val="000818F8"/>
    <w:rsid w:val="0008312C"/>
    <w:rsid w:val="000844C8"/>
    <w:rsid w:val="00084C39"/>
    <w:rsid w:val="00090011"/>
    <w:rsid w:val="0009044D"/>
    <w:rsid w:val="00090853"/>
    <w:rsid w:val="000923E4"/>
    <w:rsid w:val="000927E8"/>
    <w:rsid w:val="00092860"/>
    <w:rsid w:val="00093965"/>
    <w:rsid w:val="00094789"/>
    <w:rsid w:val="00095DDC"/>
    <w:rsid w:val="00096336"/>
    <w:rsid w:val="000973B0"/>
    <w:rsid w:val="00097564"/>
    <w:rsid w:val="000A03FA"/>
    <w:rsid w:val="000A1258"/>
    <w:rsid w:val="000A50F8"/>
    <w:rsid w:val="000A69FE"/>
    <w:rsid w:val="000A748F"/>
    <w:rsid w:val="000A7AB2"/>
    <w:rsid w:val="000B102A"/>
    <w:rsid w:val="000B1274"/>
    <w:rsid w:val="000B1A8F"/>
    <w:rsid w:val="000B2AC4"/>
    <w:rsid w:val="000B42E0"/>
    <w:rsid w:val="000B673A"/>
    <w:rsid w:val="000B6A42"/>
    <w:rsid w:val="000B77D0"/>
    <w:rsid w:val="000C1E9C"/>
    <w:rsid w:val="000C3051"/>
    <w:rsid w:val="000C3A22"/>
    <w:rsid w:val="000C41F0"/>
    <w:rsid w:val="000C643C"/>
    <w:rsid w:val="000C66A1"/>
    <w:rsid w:val="000D04D7"/>
    <w:rsid w:val="000D200C"/>
    <w:rsid w:val="000D2A64"/>
    <w:rsid w:val="000D438C"/>
    <w:rsid w:val="000D5F16"/>
    <w:rsid w:val="000D65A3"/>
    <w:rsid w:val="000E3A76"/>
    <w:rsid w:val="000E758D"/>
    <w:rsid w:val="000F0CD2"/>
    <w:rsid w:val="000F1318"/>
    <w:rsid w:val="000F16D8"/>
    <w:rsid w:val="000F2381"/>
    <w:rsid w:val="000F25FD"/>
    <w:rsid w:val="000F5EE0"/>
    <w:rsid w:val="000F6338"/>
    <w:rsid w:val="000F7FD8"/>
    <w:rsid w:val="001011B3"/>
    <w:rsid w:val="00101407"/>
    <w:rsid w:val="001021A6"/>
    <w:rsid w:val="00106D25"/>
    <w:rsid w:val="00107399"/>
    <w:rsid w:val="001102B4"/>
    <w:rsid w:val="00112BC1"/>
    <w:rsid w:val="001146CC"/>
    <w:rsid w:val="00114D40"/>
    <w:rsid w:val="00115860"/>
    <w:rsid w:val="0011599D"/>
    <w:rsid w:val="00116536"/>
    <w:rsid w:val="001168CA"/>
    <w:rsid w:val="00116FCB"/>
    <w:rsid w:val="0011783B"/>
    <w:rsid w:val="0012010C"/>
    <w:rsid w:val="00121EBF"/>
    <w:rsid w:val="001231D1"/>
    <w:rsid w:val="00136ACF"/>
    <w:rsid w:val="0014108A"/>
    <w:rsid w:val="001416B0"/>
    <w:rsid w:val="0014262F"/>
    <w:rsid w:val="00144306"/>
    <w:rsid w:val="001448FB"/>
    <w:rsid w:val="00144D1E"/>
    <w:rsid w:val="001467EF"/>
    <w:rsid w:val="0014681B"/>
    <w:rsid w:val="00152A8B"/>
    <w:rsid w:val="00163538"/>
    <w:rsid w:val="00165847"/>
    <w:rsid w:val="00165D1B"/>
    <w:rsid w:val="00166D0D"/>
    <w:rsid w:val="00172360"/>
    <w:rsid w:val="00173FD7"/>
    <w:rsid w:val="001746AF"/>
    <w:rsid w:val="001750D8"/>
    <w:rsid w:val="0017690F"/>
    <w:rsid w:val="00182856"/>
    <w:rsid w:val="001875E7"/>
    <w:rsid w:val="00191191"/>
    <w:rsid w:val="001927E4"/>
    <w:rsid w:val="0019658A"/>
    <w:rsid w:val="0019673F"/>
    <w:rsid w:val="001A063D"/>
    <w:rsid w:val="001A1512"/>
    <w:rsid w:val="001A2EA0"/>
    <w:rsid w:val="001A31A4"/>
    <w:rsid w:val="001A73BD"/>
    <w:rsid w:val="001A7C9F"/>
    <w:rsid w:val="001B1D61"/>
    <w:rsid w:val="001B4C04"/>
    <w:rsid w:val="001C095F"/>
    <w:rsid w:val="001C0A4B"/>
    <w:rsid w:val="001C16E8"/>
    <w:rsid w:val="001C2815"/>
    <w:rsid w:val="001D2724"/>
    <w:rsid w:val="001D51F5"/>
    <w:rsid w:val="001E3384"/>
    <w:rsid w:val="001E48CF"/>
    <w:rsid w:val="001E49F4"/>
    <w:rsid w:val="001E68A2"/>
    <w:rsid w:val="001F10C9"/>
    <w:rsid w:val="001F1A79"/>
    <w:rsid w:val="001F2C84"/>
    <w:rsid w:val="001F349C"/>
    <w:rsid w:val="002034B9"/>
    <w:rsid w:val="0020431F"/>
    <w:rsid w:val="00210447"/>
    <w:rsid w:val="00210C2A"/>
    <w:rsid w:val="0021276E"/>
    <w:rsid w:val="00213EDB"/>
    <w:rsid w:val="00216A20"/>
    <w:rsid w:val="00216FEB"/>
    <w:rsid w:val="002202E8"/>
    <w:rsid w:val="00220A4E"/>
    <w:rsid w:val="0022295F"/>
    <w:rsid w:val="00224083"/>
    <w:rsid w:val="00226F99"/>
    <w:rsid w:val="0023199C"/>
    <w:rsid w:val="0023363C"/>
    <w:rsid w:val="002347FD"/>
    <w:rsid w:val="002361A2"/>
    <w:rsid w:val="0023663C"/>
    <w:rsid w:val="00236F0B"/>
    <w:rsid w:val="002374D5"/>
    <w:rsid w:val="0024150E"/>
    <w:rsid w:val="00242486"/>
    <w:rsid w:val="0024329F"/>
    <w:rsid w:val="002440DC"/>
    <w:rsid w:val="00246420"/>
    <w:rsid w:val="00246F08"/>
    <w:rsid w:val="00247539"/>
    <w:rsid w:val="00250869"/>
    <w:rsid w:val="002521A2"/>
    <w:rsid w:val="0025249D"/>
    <w:rsid w:val="00252ED4"/>
    <w:rsid w:val="0025616C"/>
    <w:rsid w:val="002571CE"/>
    <w:rsid w:val="00261CBF"/>
    <w:rsid w:val="0026378C"/>
    <w:rsid w:val="0027040F"/>
    <w:rsid w:val="00275C0E"/>
    <w:rsid w:val="002768D0"/>
    <w:rsid w:val="002775D7"/>
    <w:rsid w:val="00280A8C"/>
    <w:rsid w:val="00281471"/>
    <w:rsid w:val="00281622"/>
    <w:rsid w:val="00282F5E"/>
    <w:rsid w:val="00282F9B"/>
    <w:rsid w:val="00283270"/>
    <w:rsid w:val="0028404A"/>
    <w:rsid w:val="0028595A"/>
    <w:rsid w:val="00285B32"/>
    <w:rsid w:val="00285DAD"/>
    <w:rsid w:val="00286167"/>
    <w:rsid w:val="0028688F"/>
    <w:rsid w:val="00293A4D"/>
    <w:rsid w:val="00296895"/>
    <w:rsid w:val="002972E0"/>
    <w:rsid w:val="00297C02"/>
    <w:rsid w:val="002A18ED"/>
    <w:rsid w:val="002A2C16"/>
    <w:rsid w:val="002B2795"/>
    <w:rsid w:val="002B58A5"/>
    <w:rsid w:val="002C3AC5"/>
    <w:rsid w:val="002C4FFB"/>
    <w:rsid w:val="002D000E"/>
    <w:rsid w:val="002D079A"/>
    <w:rsid w:val="002D0A85"/>
    <w:rsid w:val="002D1C88"/>
    <w:rsid w:val="002D2E31"/>
    <w:rsid w:val="002D494B"/>
    <w:rsid w:val="002D4BB1"/>
    <w:rsid w:val="002D5873"/>
    <w:rsid w:val="002E19E6"/>
    <w:rsid w:val="002E1B9B"/>
    <w:rsid w:val="002E3963"/>
    <w:rsid w:val="002E40D5"/>
    <w:rsid w:val="002E6088"/>
    <w:rsid w:val="002E65F4"/>
    <w:rsid w:val="002E69D7"/>
    <w:rsid w:val="002E743E"/>
    <w:rsid w:val="002F2BF4"/>
    <w:rsid w:val="002F47D2"/>
    <w:rsid w:val="002F55A1"/>
    <w:rsid w:val="002F5AF6"/>
    <w:rsid w:val="002F5D85"/>
    <w:rsid w:val="002F655E"/>
    <w:rsid w:val="002F6E68"/>
    <w:rsid w:val="00300E39"/>
    <w:rsid w:val="003015FF"/>
    <w:rsid w:val="0030306E"/>
    <w:rsid w:val="00305A17"/>
    <w:rsid w:val="00306F10"/>
    <w:rsid w:val="00310CCF"/>
    <w:rsid w:val="00313FDE"/>
    <w:rsid w:val="00315488"/>
    <w:rsid w:val="003206F9"/>
    <w:rsid w:val="00320DE4"/>
    <w:rsid w:val="00325D4B"/>
    <w:rsid w:val="003268A8"/>
    <w:rsid w:val="00327D29"/>
    <w:rsid w:val="00327EFB"/>
    <w:rsid w:val="00330469"/>
    <w:rsid w:val="003354C3"/>
    <w:rsid w:val="00336272"/>
    <w:rsid w:val="00341133"/>
    <w:rsid w:val="00341465"/>
    <w:rsid w:val="00343F5B"/>
    <w:rsid w:val="003479BB"/>
    <w:rsid w:val="00347A7A"/>
    <w:rsid w:val="003500EC"/>
    <w:rsid w:val="00350FD1"/>
    <w:rsid w:val="00353B37"/>
    <w:rsid w:val="00354E05"/>
    <w:rsid w:val="003552F5"/>
    <w:rsid w:val="003576A4"/>
    <w:rsid w:val="00363923"/>
    <w:rsid w:val="00364FBB"/>
    <w:rsid w:val="00373654"/>
    <w:rsid w:val="0037389E"/>
    <w:rsid w:val="00374231"/>
    <w:rsid w:val="0038299F"/>
    <w:rsid w:val="003A2D16"/>
    <w:rsid w:val="003A2F5D"/>
    <w:rsid w:val="003A579F"/>
    <w:rsid w:val="003B1218"/>
    <w:rsid w:val="003B2079"/>
    <w:rsid w:val="003B41EB"/>
    <w:rsid w:val="003B64DD"/>
    <w:rsid w:val="003B7796"/>
    <w:rsid w:val="003C0842"/>
    <w:rsid w:val="003C4BE6"/>
    <w:rsid w:val="003C53C4"/>
    <w:rsid w:val="003C7191"/>
    <w:rsid w:val="003D1072"/>
    <w:rsid w:val="003D288E"/>
    <w:rsid w:val="003D6E8B"/>
    <w:rsid w:val="003D6ED7"/>
    <w:rsid w:val="003D79F8"/>
    <w:rsid w:val="003E1DB6"/>
    <w:rsid w:val="003E3CC0"/>
    <w:rsid w:val="003E5BDB"/>
    <w:rsid w:val="003E6939"/>
    <w:rsid w:val="003F0DBD"/>
    <w:rsid w:val="003F1433"/>
    <w:rsid w:val="003F746A"/>
    <w:rsid w:val="003F7A13"/>
    <w:rsid w:val="0040064C"/>
    <w:rsid w:val="00401AFA"/>
    <w:rsid w:val="00404923"/>
    <w:rsid w:val="00407CF9"/>
    <w:rsid w:val="00411847"/>
    <w:rsid w:val="0041244B"/>
    <w:rsid w:val="00413977"/>
    <w:rsid w:val="00414E29"/>
    <w:rsid w:val="00417A64"/>
    <w:rsid w:val="0042159D"/>
    <w:rsid w:val="00421D51"/>
    <w:rsid w:val="00421E01"/>
    <w:rsid w:val="0042295D"/>
    <w:rsid w:val="00422CE4"/>
    <w:rsid w:val="00425B21"/>
    <w:rsid w:val="00425EE2"/>
    <w:rsid w:val="00426933"/>
    <w:rsid w:val="00430104"/>
    <w:rsid w:val="004307D8"/>
    <w:rsid w:val="00430A95"/>
    <w:rsid w:val="0043190B"/>
    <w:rsid w:val="00434F60"/>
    <w:rsid w:val="00436149"/>
    <w:rsid w:val="00440F8C"/>
    <w:rsid w:val="00441780"/>
    <w:rsid w:val="00442FA2"/>
    <w:rsid w:val="00443825"/>
    <w:rsid w:val="004440A3"/>
    <w:rsid w:val="0044417A"/>
    <w:rsid w:val="0044419E"/>
    <w:rsid w:val="00444F7B"/>
    <w:rsid w:val="0045047A"/>
    <w:rsid w:val="004515D8"/>
    <w:rsid w:val="00451D36"/>
    <w:rsid w:val="0045310D"/>
    <w:rsid w:val="00453867"/>
    <w:rsid w:val="00456611"/>
    <w:rsid w:val="004572D1"/>
    <w:rsid w:val="004611FA"/>
    <w:rsid w:val="00463B5E"/>
    <w:rsid w:val="0046687B"/>
    <w:rsid w:val="00471120"/>
    <w:rsid w:val="00471C78"/>
    <w:rsid w:val="00471CDF"/>
    <w:rsid w:val="00474870"/>
    <w:rsid w:val="0048188F"/>
    <w:rsid w:val="00482068"/>
    <w:rsid w:val="00483DBB"/>
    <w:rsid w:val="004847BE"/>
    <w:rsid w:val="0048628F"/>
    <w:rsid w:val="00486DD6"/>
    <w:rsid w:val="00487E4C"/>
    <w:rsid w:val="00491BD1"/>
    <w:rsid w:val="004922C4"/>
    <w:rsid w:val="00492676"/>
    <w:rsid w:val="00493ADC"/>
    <w:rsid w:val="004943CF"/>
    <w:rsid w:val="00496077"/>
    <w:rsid w:val="004961D9"/>
    <w:rsid w:val="00497384"/>
    <w:rsid w:val="004A0556"/>
    <w:rsid w:val="004A14E0"/>
    <w:rsid w:val="004A19E4"/>
    <w:rsid w:val="004A2CDF"/>
    <w:rsid w:val="004A5144"/>
    <w:rsid w:val="004A622C"/>
    <w:rsid w:val="004A7C45"/>
    <w:rsid w:val="004A7FEE"/>
    <w:rsid w:val="004B002B"/>
    <w:rsid w:val="004B0435"/>
    <w:rsid w:val="004B2BD0"/>
    <w:rsid w:val="004B34C8"/>
    <w:rsid w:val="004B397D"/>
    <w:rsid w:val="004B42E0"/>
    <w:rsid w:val="004B4D28"/>
    <w:rsid w:val="004C25B9"/>
    <w:rsid w:val="004C6FDC"/>
    <w:rsid w:val="004D1E1D"/>
    <w:rsid w:val="004D1E1E"/>
    <w:rsid w:val="004D3439"/>
    <w:rsid w:val="004D7240"/>
    <w:rsid w:val="004D7452"/>
    <w:rsid w:val="004E03CF"/>
    <w:rsid w:val="004E10C8"/>
    <w:rsid w:val="004F2220"/>
    <w:rsid w:val="004F3DFD"/>
    <w:rsid w:val="004F6048"/>
    <w:rsid w:val="004F6506"/>
    <w:rsid w:val="004F77EF"/>
    <w:rsid w:val="0050126D"/>
    <w:rsid w:val="00504FDC"/>
    <w:rsid w:val="005054AA"/>
    <w:rsid w:val="005054B7"/>
    <w:rsid w:val="0050611E"/>
    <w:rsid w:val="005065BF"/>
    <w:rsid w:val="0050671F"/>
    <w:rsid w:val="00506936"/>
    <w:rsid w:val="00507710"/>
    <w:rsid w:val="00510A08"/>
    <w:rsid w:val="0051127A"/>
    <w:rsid w:val="00511488"/>
    <w:rsid w:val="005120CD"/>
    <w:rsid w:val="00512BEC"/>
    <w:rsid w:val="005138CE"/>
    <w:rsid w:val="00513FD5"/>
    <w:rsid w:val="00514455"/>
    <w:rsid w:val="00514805"/>
    <w:rsid w:val="00523561"/>
    <w:rsid w:val="005243A9"/>
    <w:rsid w:val="00524C59"/>
    <w:rsid w:val="00527788"/>
    <w:rsid w:val="005279C1"/>
    <w:rsid w:val="005300C7"/>
    <w:rsid w:val="005303E0"/>
    <w:rsid w:val="00531A78"/>
    <w:rsid w:val="00541383"/>
    <w:rsid w:val="00541A95"/>
    <w:rsid w:val="005435C4"/>
    <w:rsid w:val="00543CAB"/>
    <w:rsid w:val="00545DE2"/>
    <w:rsid w:val="005507D5"/>
    <w:rsid w:val="00550E80"/>
    <w:rsid w:val="00551684"/>
    <w:rsid w:val="00551C18"/>
    <w:rsid w:val="00553948"/>
    <w:rsid w:val="00554C0B"/>
    <w:rsid w:val="00554C13"/>
    <w:rsid w:val="00556435"/>
    <w:rsid w:val="00556E48"/>
    <w:rsid w:val="00561F55"/>
    <w:rsid w:val="00562EB7"/>
    <w:rsid w:val="00563111"/>
    <w:rsid w:val="00566CF5"/>
    <w:rsid w:val="005679B8"/>
    <w:rsid w:val="0057041F"/>
    <w:rsid w:val="00570C0A"/>
    <w:rsid w:val="00571EFC"/>
    <w:rsid w:val="00572BF6"/>
    <w:rsid w:val="005735FD"/>
    <w:rsid w:val="00574FD8"/>
    <w:rsid w:val="005760C8"/>
    <w:rsid w:val="005768B4"/>
    <w:rsid w:val="0057738B"/>
    <w:rsid w:val="005866F6"/>
    <w:rsid w:val="00594D08"/>
    <w:rsid w:val="00595CA6"/>
    <w:rsid w:val="005962FA"/>
    <w:rsid w:val="005A0DD1"/>
    <w:rsid w:val="005A1CC0"/>
    <w:rsid w:val="005A2977"/>
    <w:rsid w:val="005A7A4D"/>
    <w:rsid w:val="005B0A0C"/>
    <w:rsid w:val="005B2333"/>
    <w:rsid w:val="005B380F"/>
    <w:rsid w:val="005B5A86"/>
    <w:rsid w:val="005B69CD"/>
    <w:rsid w:val="005B6CB7"/>
    <w:rsid w:val="005B72CC"/>
    <w:rsid w:val="005B7398"/>
    <w:rsid w:val="005C25A7"/>
    <w:rsid w:val="005C5780"/>
    <w:rsid w:val="005D03F3"/>
    <w:rsid w:val="005D1E90"/>
    <w:rsid w:val="005D2470"/>
    <w:rsid w:val="005D52F2"/>
    <w:rsid w:val="005D68B9"/>
    <w:rsid w:val="005D7210"/>
    <w:rsid w:val="005D7897"/>
    <w:rsid w:val="005D7C4A"/>
    <w:rsid w:val="005D7DD8"/>
    <w:rsid w:val="005E50E2"/>
    <w:rsid w:val="005E5977"/>
    <w:rsid w:val="005E7BC1"/>
    <w:rsid w:val="005F046C"/>
    <w:rsid w:val="005F0EAB"/>
    <w:rsid w:val="005F1CA4"/>
    <w:rsid w:val="005F1FED"/>
    <w:rsid w:val="005F29ED"/>
    <w:rsid w:val="005F3907"/>
    <w:rsid w:val="005F5AB4"/>
    <w:rsid w:val="005F67EE"/>
    <w:rsid w:val="0060182B"/>
    <w:rsid w:val="0060350D"/>
    <w:rsid w:val="00604A2A"/>
    <w:rsid w:val="00607123"/>
    <w:rsid w:val="00610F9B"/>
    <w:rsid w:val="006119DD"/>
    <w:rsid w:val="006135A0"/>
    <w:rsid w:val="00614733"/>
    <w:rsid w:val="006147CB"/>
    <w:rsid w:val="00615E89"/>
    <w:rsid w:val="0061783C"/>
    <w:rsid w:val="0062067F"/>
    <w:rsid w:val="00621D39"/>
    <w:rsid w:val="006235E2"/>
    <w:rsid w:val="0062682F"/>
    <w:rsid w:val="006316F3"/>
    <w:rsid w:val="006325D7"/>
    <w:rsid w:val="006331F9"/>
    <w:rsid w:val="00634927"/>
    <w:rsid w:val="00634A15"/>
    <w:rsid w:val="00634B94"/>
    <w:rsid w:val="00635115"/>
    <w:rsid w:val="00637E18"/>
    <w:rsid w:val="00640FF2"/>
    <w:rsid w:val="00645187"/>
    <w:rsid w:val="006453AA"/>
    <w:rsid w:val="00647606"/>
    <w:rsid w:val="0065132D"/>
    <w:rsid w:val="006515EB"/>
    <w:rsid w:val="0065291B"/>
    <w:rsid w:val="0065410A"/>
    <w:rsid w:val="0065430D"/>
    <w:rsid w:val="00654DD2"/>
    <w:rsid w:val="00660C5C"/>
    <w:rsid w:val="0066356E"/>
    <w:rsid w:val="00664135"/>
    <w:rsid w:val="006662D5"/>
    <w:rsid w:val="00670BD6"/>
    <w:rsid w:val="00673656"/>
    <w:rsid w:val="00677359"/>
    <w:rsid w:val="00680C59"/>
    <w:rsid w:val="0068131B"/>
    <w:rsid w:val="00682835"/>
    <w:rsid w:val="00684266"/>
    <w:rsid w:val="00694F21"/>
    <w:rsid w:val="006A3A16"/>
    <w:rsid w:val="006A6843"/>
    <w:rsid w:val="006A6882"/>
    <w:rsid w:val="006B00DE"/>
    <w:rsid w:val="006B0F84"/>
    <w:rsid w:val="006B28AC"/>
    <w:rsid w:val="006B2A07"/>
    <w:rsid w:val="006B43C5"/>
    <w:rsid w:val="006B5213"/>
    <w:rsid w:val="006B73D2"/>
    <w:rsid w:val="006B77AC"/>
    <w:rsid w:val="006C38C7"/>
    <w:rsid w:val="006D1227"/>
    <w:rsid w:val="006D1581"/>
    <w:rsid w:val="006D1F6E"/>
    <w:rsid w:val="006D40E5"/>
    <w:rsid w:val="006D5724"/>
    <w:rsid w:val="006D5BB6"/>
    <w:rsid w:val="006E292F"/>
    <w:rsid w:val="006E37EE"/>
    <w:rsid w:val="006E4414"/>
    <w:rsid w:val="006F10EA"/>
    <w:rsid w:val="006F3CFE"/>
    <w:rsid w:val="006F485A"/>
    <w:rsid w:val="006F4A84"/>
    <w:rsid w:val="006F609F"/>
    <w:rsid w:val="006F63B2"/>
    <w:rsid w:val="007006B0"/>
    <w:rsid w:val="00701FBB"/>
    <w:rsid w:val="00702DAD"/>
    <w:rsid w:val="007039EB"/>
    <w:rsid w:val="00705756"/>
    <w:rsid w:val="00706F14"/>
    <w:rsid w:val="0070701E"/>
    <w:rsid w:val="00707027"/>
    <w:rsid w:val="007176CB"/>
    <w:rsid w:val="0072124C"/>
    <w:rsid w:val="00721E49"/>
    <w:rsid w:val="007227D6"/>
    <w:rsid w:val="00724188"/>
    <w:rsid w:val="007251C6"/>
    <w:rsid w:val="0073253F"/>
    <w:rsid w:val="0073483B"/>
    <w:rsid w:val="007363BF"/>
    <w:rsid w:val="00740098"/>
    <w:rsid w:val="00743E6C"/>
    <w:rsid w:val="00744CDE"/>
    <w:rsid w:val="007461BE"/>
    <w:rsid w:val="007512C4"/>
    <w:rsid w:val="00752C51"/>
    <w:rsid w:val="0075335C"/>
    <w:rsid w:val="00753E96"/>
    <w:rsid w:val="00755464"/>
    <w:rsid w:val="00757C57"/>
    <w:rsid w:val="00757D48"/>
    <w:rsid w:val="00760F7D"/>
    <w:rsid w:val="00760FB6"/>
    <w:rsid w:val="00763783"/>
    <w:rsid w:val="00766014"/>
    <w:rsid w:val="00767F5C"/>
    <w:rsid w:val="00772F72"/>
    <w:rsid w:val="00773EAF"/>
    <w:rsid w:val="007751A0"/>
    <w:rsid w:val="0077550D"/>
    <w:rsid w:val="00775767"/>
    <w:rsid w:val="007801AC"/>
    <w:rsid w:val="0078274F"/>
    <w:rsid w:val="00782CB3"/>
    <w:rsid w:val="00783044"/>
    <w:rsid w:val="00784148"/>
    <w:rsid w:val="00784B65"/>
    <w:rsid w:val="00787F2B"/>
    <w:rsid w:val="00791E9C"/>
    <w:rsid w:val="00794D71"/>
    <w:rsid w:val="007A0FAA"/>
    <w:rsid w:val="007A460B"/>
    <w:rsid w:val="007A5EE8"/>
    <w:rsid w:val="007A6108"/>
    <w:rsid w:val="007A6726"/>
    <w:rsid w:val="007A7CDA"/>
    <w:rsid w:val="007B31A6"/>
    <w:rsid w:val="007B51E0"/>
    <w:rsid w:val="007C1DD3"/>
    <w:rsid w:val="007C33C5"/>
    <w:rsid w:val="007C3CEE"/>
    <w:rsid w:val="007C67D3"/>
    <w:rsid w:val="007C79B0"/>
    <w:rsid w:val="007D0417"/>
    <w:rsid w:val="007D4778"/>
    <w:rsid w:val="007D48DE"/>
    <w:rsid w:val="007D4C66"/>
    <w:rsid w:val="007D648A"/>
    <w:rsid w:val="007D79AD"/>
    <w:rsid w:val="007E2E7F"/>
    <w:rsid w:val="007E3A62"/>
    <w:rsid w:val="007E3C9B"/>
    <w:rsid w:val="007F3145"/>
    <w:rsid w:val="00801291"/>
    <w:rsid w:val="0080154E"/>
    <w:rsid w:val="00802BD7"/>
    <w:rsid w:val="00806445"/>
    <w:rsid w:val="0080765E"/>
    <w:rsid w:val="008119F1"/>
    <w:rsid w:val="00813B6D"/>
    <w:rsid w:val="00815139"/>
    <w:rsid w:val="00815B36"/>
    <w:rsid w:val="00815E4B"/>
    <w:rsid w:val="00817B87"/>
    <w:rsid w:val="00823590"/>
    <w:rsid w:val="00824B5F"/>
    <w:rsid w:val="00825A16"/>
    <w:rsid w:val="00825BD4"/>
    <w:rsid w:val="00830488"/>
    <w:rsid w:val="0083123A"/>
    <w:rsid w:val="008314F6"/>
    <w:rsid w:val="00834431"/>
    <w:rsid w:val="00836667"/>
    <w:rsid w:val="00837C88"/>
    <w:rsid w:val="0084070A"/>
    <w:rsid w:val="00841D17"/>
    <w:rsid w:val="0084284F"/>
    <w:rsid w:val="008444A0"/>
    <w:rsid w:val="0084487C"/>
    <w:rsid w:val="0084520E"/>
    <w:rsid w:val="0084635C"/>
    <w:rsid w:val="008540B3"/>
    <w:rsid w:val="0085454C"/>
    <w:rsid w:val="008554D9"/>
    <w:rsid w:val="00856A82"/>
    <w:rsid w:val="008600D5"/>
    <w:rsid w:val="00860929"/>
    <w:rsid w:val="00860D23"/>
    <w:rsid w:val="0086167B"/>
    <w:rsid w:val="00863B83"/>
    <w:rsid w:val="00864087"/>
    <w:rsid w:val="00864D4A"/>
    <w:rsid w:val="00866B69"/>
    <w:rsid w:val="00867146"/>
    <w:rsid w:val="00870614"/>
    <w:rsid w:val="0087381E"/>
    <w:rsid w:val="0087650E"/>
    <w:rsid w:val="0087721D"/>
    <w:rsid w:val="00877BD2"/>
    <w:rsid w:val="008838AB"/>
    <w:rsid w:val="00884D53"/>
    <w:rsid w:val="00891701"/>
    <w:rsid w:val="008937BD"/>
    <w:rsid w:val="008937C0"/>
    <w:rsid w:val="00895AE4"/>
    <w:rsid w:val="00897A0A"/>
    <w:rsid w:val="008A26C2"/>
    <w:rsid w:val="008A3735"/>
    <w:rsid w:val="008A717F"/>
    <w:rsid w:val="008B05FA"/>
    <w:rsid w:val="008B0AAD"/>
    <w:rsid w:val="008B0DA6"/>
    <w:rsid w:val="008B0EB4"/>
    <w:rsid w:val="008B0EEC"/>
    <w:rsid w:val="008B600E"/>
    <w:rsid w:val="008B7F3B"/>
    <w:rsid w:val="008C5C12"/>
    <w:rsid w:val="008D114E"/>
    <w:rsid w:val="008D2E7F"/>
    <w:rsid w:val="008D3040"/>
    <w:rsid w:val="008D3DB8"/>
    <w:rsid w:val="008D4511"/>
    <w:rsid w:val="008D4A94"/>
    <w:rsid w:val="008D52ED"/>
    <w:rsid w:val="008D694A"/>
    <w:rsid w:val="008D7189"/>
    <w:rsid w:val="008E1625"/>
    <w:rsid w:val="008E36E4"/>
    <w:rsid w:val="008E3784"/>
    <w:rsid w:val="008E581F"/>
    <w:rsid w:val="008E5F42"/>
    <w:rsid w:val="008F23F0"/>
    <w:rsid w:val="008F56FF"/>
    <w:rsid w:val="0090161D"/>
    <w:rsid w:val="00902544"/>
    <w:rsid w:val="00903260"/>
    <w:rsid w:val="009039B7"/>
    <w:rsid w:val="009076A4"/>
    <w:rsid w:val="0090797E"/>
    <w:rsid w:val="0091054E"/>
    <w:rsid w:val="0091120A"/>
    <w:rsid w:val="00912E25"/>
    <w:rsid w:val="009160C6"/>
    <w:rsid w:val="00917A67"/>
    <w:rsid w:val="00922619"/>
    <w:rsid w:val="00926E03"/>
    <w:rsid w:val="00927DDF"/>
    <w:rsid w:val="00927F13"/>
    <w:rsid w:val="00930AB7"/>
    <w:rsid w:val="00931A71"/>
    <w:rsid w:val="00931D0E"/>
    <w:rsid w:val="00932C0B"/>
    <w:rsid w:val="0093753B"/>
    <w:rsid w:val="00937D7A"/>
    <w:rsid w:val="00940CD9"/>
    <w:rsid w:val="0094193C"/>
    <w:rsid w:val="009427F5"/>
    <w:rsid w:val="00944DC2"/>
    <w:rsid w:val="00950ACA"/>
    <w:rsid w:val="00951B91"/>
    <w:rsid w:val="0095267B"/>
    <w:rsid w:val="00954BF5"/>
    <w:rsid w:val="00956C4C"/>
    <w:rsid w:val="00957544"/>
    <w:rsid w:val="009600F3"/>
    <w:rsid w:val="009602A2"/>
    <w:rsid w:val="00964125"/>
    <w:rsid w:val="009658DA"/>
    <w:rsid w:val="0097078A"/>
    <w:rsid w:val="00971FAB"/>
    <w:rsid w:val="0097277E"/>
    <w:rsid w:val="0097534C"/>
    <w:rsid w:val="009775B2"/>
    <w:rsid w:val="0098053D"/>
    <w:rsid w:val="00980557"/>
    <w:rsid w:val="0098103B"/>
    <w:rsid w:val="009819FB"/>
    <w:rsid w:val="00982E60"/>
    <w:rsid w:val="0098345E"/>
    <w:rsid w:val="00984581"/>
    <w:rsid w:val="00986120"/>
    <w:rsid w:val="009861BC"/>
    <w:rsid w:val="00990FFD"/>
    <w:rsid w:val="00992781"/>
    <w:rsid w:val="009976B3"/>
    <w:rsid w:val="009A04CB"/>
    <w:rsid w:val="009A0CDE"/>
    <w:rsid w:val="009A0CFD"/>
    <w:rsid w:val="009A0E7C"/>
    <w:rsid w:val="009A1FDF"/>
    <w:rsid w:val="009A32D0"/>
    <w:rsid w:val="009A4DA9"/>
    <w:rsid w:val="009A50B6"/>
    <w:rsid w:val="009A5AB0"/>
    <w:rsid w:val="009A65BF"/>
    <w:rsid w:val="009A7DD2"/>
    <w:rsid w:val="009B40F0"/>
    <w:rsid w:val="009B6971"/>
    <w:rsid w:val="009B749B"/>
    <w:rsid w:val="009B7DC6"/>
    <w:rsid w:val="009C1CCD"/>
    <w:rsid w:val="009C2589"/>
    <w:rsid w:val="009C3541"/>
    <w:rsid w:val="009D21AB"/>
    <w:rsid w:val="009D2E33"/>
    <w:rsid w:val="009D3813"/>
    <w:rsid w:val="009D42B5"/>
    <w:rsid w:val="009D525B"/>
    <w:rsid w:val="009D6E6A"/>
    <w:rsid w:val="009D78D0"/>
    <w:rsid w:val="009E0C5F"/>
    <w:rsid w:val="009E1728"/>
    <w:rsid w:val="009E2C3B"/>
    <w:rsid w:val="009E3F38"/>
    <w:rsid w:val="009E4A55"/>
    <w:rsid w:val="009E5679"/>
    <w:rsid w:val="009F054E"/>
    <w:rsid w:val="009F52E8"/>
    <w:rsid w:val="009F7237"/>
    <w:rsid w:val="009F7BF4"/>
    <w:rsid w:val="00A01F0A"/>
    <w:rsid w:val="00A03BE1"/>
    <w:rsid w:val="00A107FB"/>
    <w:rsid w:val="00A10AC0"/>
    <w:rsid w:val="00A118EC"/>
    <w:rsid w:val="00A11E5E"/>
    <w:rsid w:val="00A1225F"/>
    <w:rsid w:val="00A1288C"/>
    <w:rsid w:val="00A14CB0"/>
    <w:rsid w:val="00A21B9C"/>
    <w:rsid w:val="00A227C0"/>
    <w:rsid w:val="00A25785"/>
    <w:rsid w:val="00A2799A"/>
    <w:rsid w:val="00A30EDA"/>
    <w:rsid w:val="00A31B84"/>
    <w:rsid w:val="00A31E71"/>
    <w:rsid w:val="00A33506"/>
    <w:rsid w:val="00A35B7E"/>
    <w:rsid w:val="00A37ED0"/>
    <w:rsid w:val="00A40C28"/>
    <w:rsid w:val="00A4131C"/>
    <w:rsid w:val="00A43F09"/>
    <w:rsid w:val="00A444F3"/>
    <w:rsid w:val="00A45984"/>
    <w:rsid w:val="00A46471"/>
    <w:rsid w:val="00A46FEB"/>
    <w:rsid w:val="00A47400"/>
    <w:rsid w:val="00A51A21"/>
    <w:rsid w:val="00A51FAF"/>
    <w:rsid w:val="00A53DD8"/>
    <w:rsid w:val="00A53EC7"/>
    <w:rsid w:val="00A5671C"/>
    <w:rsid w:val="00A5793D"/>
    <w:rsid w:val="00A57956"/>
    <w:rsid w:val="00A601E1"/>
    <w:rsid w:val="00A60454"/>
    <w:rsid w:val="00A62BBC"/>
    <w:rsid w:val="00A64A3B"/>
    <w:rsid w:val="00A65FB5"/>
    <w:rsid w:val="00A662B8"/>
    <w:rsid w:val="00A67120"/>
    <w:rsid w:val="00A679AB"/>
    <w:rsid w:val="00A72651"/>
    <w:rsid w:val="00A72E84"/>
    <w:rsid w:val="00A74003"/>
    <w:rsid w:val="00A748B8"/>
    <w:rsid w:val="00A76F3E"/>
    <w:rsid w:val="00A85261"/>
    <w:rsid w:val="00A85614"/>
    <w:rsid w:val="00A86D8C"/>
    <w:rsid w:val="00A923AC"/>
    <w:rsid w:val="00A92A74"/>
    <w:rsid w:val="00A93883"/>
    <w:rsid w:val="00A9667D"/>
    <w:rsid w:val="00A966D7"/>
    <w:rsid w:val="00AA1B68"/>
    <w:rsid w:val="00AA2BB3"/>
    <w:rsid w:val="00AA2DA8"/>
    <w:rsid w:val="00AA2EFD"/>
    <w:rsid w:val="00AA4160"/>
    <w:rsid w:val="00AA528F"/>
    <w:rsid w:val="00AA5497"/>
    <w:rsid w:val="00AA7E90"/>
    <w:rsid w:val="00AB1787"/>
    <w:rsid w:val="00AB58AB"/>
    <w:rsid w:val="00AB791C"/>
    <w:rsid w:val="00AB7C57"/>
    <w:rsid w:val="00AB7D5F"/>
    <w:rsid w:val="00AC077B"/>
    <w:rsid w:val="00AC3EF0"/>
    <w:rsid w:val="00AC4DF5"/>
    <w:rsid w:val="00AC5575"/>
    <w:rsid w:val="00AD04F1"/>
    <w:rsid w:val="00AD0A96"/>
    <w:rsid w:val="00AD1063"/>
    <w:rsid w:val="00AD1E95"/>
    <w:rsid w:val="00AD2172"/>
    <w:rsid w:val="00AD3620"/>
    <w:rsid w:val="00AD66F6"/>
    <w:rsid w:val="00AD699B"/>
    <w:rsid w:val="00AE0566"/>
    <w:rsid w:val="00AE17E1"/>
    <w:rsid w:val="00AE27C2"/>
    <w:rsid w:val="00AE2A33"/>
    <w:rsid w:val="00AF0542"/>
    <w:rsid w:val="00AF5B22"/>
    <w:rsid w:val="00B00335"/>
    <w:rsid w:val="00B02FEB"/>
    <w:rsid w:val="00B04B3D"/>
    <w:rsid w:val="00B05953"/>
    <w:rsid w:val="00B0691B"/>
    <w:rsid w:val="00B07F2A"/>
    <w:rsid w:val="00B11981"/>
    <w:rsid w:val="00B11F10"/>
    <w:rsid w:val="00B12AF3"/>
    <w:rsid w:val="00B136CD"/>
    <w:rsid w:val="00B13C50"/>
    <w:rsid w:val="00B14576"/>
    <w:rsid w:val="00B1494E"/>
    <w:rsid w:val="00B16638"/>
    <w:rsid w:val="00B2114C"/>
    <w:rsid w:val="00B21B9E"/>
    <w:rsid w:val="00B22F21"/>
    <w:rsid w:val="00B30A8B"/>
    <w:rsid w:val="00B314D7"/>
    <w:rsid w:val="00B321B2"/>
    <w:rsid w:val="00B359EB"/>
    <w:rsid w:val="00B35FB3"/>
    <w:rsid w:val="00B405BC"/>
    <w:rsid w:val="00B42292"/>
    <w:rsid w:val="00B42E98"/>
    <w:rsid w:val="00B4363C"/>
    <w:rsid w:val="00B44372"/>
    <w:rsid w:val="00B47DF8"/>
    <w:rsid w:val="00B508B8"/>
    <w:rsid w:val="00B54102"/>
    <w:rsid w:val="00B55530"/>
    <w:rsid w:val="00B55535"/>
    <w:rsid w:val="00B56856"/>
    <w:rsid w:val="00B6175E"/>
    <w:rsid w:val="00B714B3"/>
    <w:rsid w:val="00B735A1"/>
    <w:rsid w:val="00B736F0"/>
    <w:rsid w:val="00B74D3A"/>
    <w:rsid w:val="00B74D4E"/>
    <w:rsid w:val="00B800D9"/>
    <w:rsid w:val="00B80158"/>
    <w:rsid w:val="00B811CF"/>
    <w:rsid w:val="00B81A04"/>
    <w:rsid w:val="00B82A10"/>
    <w:rsid w:val="00B8320B"/>
    <w:rsid w:val="00B83596"/>
    <w:rsid w:val="00B83D68"/>
    <w:rsid w:val="00B84B9A"/>
    <w:rsid w:val="00B84C91"/>
    <w:rsid w:val="00B87610"/>
    <w:rsid w:val="00B91A72"/>
    <w:rsid w:val="00B94484"/>
    <w:rsid w:val="00B97183"/>
    <w:rsid w:val="00BA00C4"/>
    <w:rsid w:val="00BA1BD6"/>
    <w:rsid w:val="00BA2800"/>
    <w:rsid w:val="00BA362B"/>
    <w:rsid w:val="00BA71B6"/>
    <w:rsid w:val="00BA79D9"/>
    <w:rsid w:val="00BB138F"/>
    <w:rsid w:val="00BB209B"/>
    <w:rsid w:val="00BB497D"/>
    <w:rsid w:val="00BC64D8"/>
    <w:rsid w:val="00BD0733"/>
    <w:rsid w:val="00BD10CE"/>
    <w:rsid w:val="00BD291E"/>
    <w:rsid w:val="00BD346C"/>
    <w:rsid w:val="00BD4058"/>
    <w:rsid w:val="00BD589D"/>
    <w:rsid w:val="00BD7689"/>
    <w:rsid w:val="00BE5720"/>
    <w:rsid w:val="00BE7B5B"/>
    <w:rsid w:val="00BF0C2C"/>
    <w:rsid w:val="00BF19AD"/>
    <w:rsid w:val="00BF3005"/>
    <w:rsid w:val="00BF3573"/>
    <w:rsid w:val="00BF5733"/>
    <w:rsid w:val="00BF65A3"/>
    <w:rsid w:val="00C03E07"/>
    <w:rsid w:val="00C05BFF"/>
    <w:rsid w:val="00C06282"/>
    <w:rsid w:val="00C105C4"/>
    <w:rsid w:val="00C11193"/>
    <w:rsid w:val="00C13123"/>
    <w:rsid w:val="00C14C77"/>
    <w:rsid w:val="00C17E4C"/>
    <w:rsid w:val="00C20763"/>
    <w:rsid w:val="00C207AD"/>
    <w:rsid w:val="00C21221"/>
    <w:rsid w:val="00C27C68"/>
    <w:rsid w:val="00C313F8"/>
    <w:rsid w:val="00C31D95"/>
    <w:rsid w:val="00C340C8"/>
    <w:rsid w:val="00C34D61"/>
    <w:rsid w:val="00C35603"/>
    <w:rsid w:val="00C371E2"/>
    <w:rsid w:val="00C43D45"/>
    <w:rsid w:val="00C47F08"/>
    <w:rsid w:val="00C52091"/>
    <w:rsid w:val="00C523B6"/>
    <w:rsid w:val="00C5287F"/>
    <w:rsid w:val="00C5355E"/>
    <w:rsid w:val="00C53F17"/>
    <w:rsid w:val="00C54368"/>
    <w:rsid w:val="00C54ED4"/>
    <w:rsid w:val="00C561F2"/>
    <w:rsid w:val="00C56D1B"/>
    <w:rsid w:val="00C66A44"/>
    <w:rsid w:val="00C70942"/>
    <w:rsid w:val="00C73750"/>
    <w:rsid w:val="00C745A2"/>
    <w:rsid w:val="00C7557E"/>
    <w:rsid w:val="00C7617F"/>
    <w:rsid w:val="00C80A24"/>
    <w:rsid w:val="00C81622"/>
    <w:rsid w:val="00C82EE2"/>
    <w:rsid w:val="00C85E5D"/>
    <w:rsid w:val="00C86C7D"/>
    <w:rsid w:val="00C91B00"/>
    <w:rsid w:val="00C93A45"/>
    <w:rsid w:val="00C94A73"/>
    <w:rsid w:val="00C95980"/>
    <w:rsid w:val="00C96B8A"/>
    <w:rsid w:val="00C96E48"/>
    <w:rsid w:val="00CA2B73"/>
    <w:rsid w:val="00CA7FE3"/>
    <w:rsid w:val="00CB1061"/>
    <w:rsid w:val="00CB4F50"/>
    <w:rsid w:val="00CC2585"/>
    <w:rsid w:val="00CC4FBC"/>
    <w:rsid w:val="00CC55F4"/>
    <w:rsid w:val="00CD0104"/>
    <w:rsid w:val="00CD06C6"/>
    <w:rsid w:val="00CD0A6D"/>
    <w:rsid w:val="00CD75D3"/>
    <w:rsid w:val="00CE0418"/>
    <w:rsid w:val="00CE2170"/>
    <w:rsid w:val="00CE4B85"/>
    <w:rsid w:val="00CE5B10"/>
    <w:rsid w:val="00CE65B0"/>
    <w:rsid w:val="00CF06E4"/>
    <w:rsid w:val="00CF4D8B"/>
    <w:rsid w:val="00CF4D9F"/>
    <w:rsid w:val="00CF53E6"/>
    <w:rsid w:val="00CF6A7E"/>
    <w:rsid w:val="00D002F7"/>
    <w:rsid w:val="00D01071"/>
    <w:rsid w:val="00D04AF1"/>
    <w:rsid w:val="00D05AA3"/>
    <w:rsid w:val="00D104C9"/>
    <w:rsid w:val="00D10524"/>
    <w:rsid w:val="00D10C98"/>
    <w:rsid w:val="00D119AA"/>
    <w:rsid w:val="00D12E2B"/>
    <w:rsid w:val="00D13184"/>
    <w:rsid w:val="00D1350D"/>
    <w:rsid w:val="00D16649"/>
    <w:rsid w:val="00D1668E"/>
    <w:rsid w:val="00D30CBA"/>
    <w:rsid w:val="00D36643"/>
    <w:rsid w:val="00D367FD"/>
    <w:rsid w:val="00D40104"/>
    <w:rsid w:val="00D41BB4"/>
    <w:rsid w:val="00D41EC3"/>
    <w:rsid w:val="00D4347A"/>
    <w:rsid w:val="00D440DC"/>
    <w:rsid w:val="00D46288"/>
    <w:rsid w:val="00D47FD1"/>
    <w:rsid w:val="00D500AD"/>
    <w:rsid w:val="00D5051E"/>
    <w:rsid w:val="00D514C4"/>
    <w:rsid w:val="00D56B95"/>
    <w:rsid w:val="00D61974"/>
    <w:rsid w:val="00D61DDC"/>
    <w:rsid w:val="00D650E6"/>
    <w:rsid w:val="00D656E7"/>
    <w:rsid w:val="00D669D5"/>
    <w:rsid w:val="00D67FE2"/>
    <w:rsid w:val="00D70CBD"/>
    <w:rsid w:val="00D7102A"/>
    <w:rsid w:val="00D75104"/>
    <w:rsid w:val="00D7718B"/>
    <w:rsid w:val="00D80E4B"/>
    <w:rsid w:val="00D811AF"/>
    <w:rsid w:val="00D812EA"/>
    <w:rsid w:val="00D87171"/>
    <w:rsid w:val="00D90D99"/>
    <w:rsid w:val="00D933CD"/>
    <w:rsid w:val="00D97C1E"/>
    <w:rsid w:val="00DA4A29"/>
    <w:rsid w:val="00DA4FC3"/>
    <w:rsid w:val="00DA6315"/>
    <w:rsid w:val="00DB196F"/>
    <w:rsid w:val="00DB3FA5"/>
    <w:rsid w:val="00DB586C"/>
    <w:rsid w:val="00DB5A67"/>
    <w:rsid w:val="00DB7CAD"/>
    <w:rsid w:val="00DC0127"/>
    <w:rsid w:val="00DC1F75"/>
    <w:rsid w:val="00DC39CF"/>
    <w:rsid w:val="00DC5442"/>
    <w:rsid w:val="00DC6A4B"/>
    <w:rsid w:val="00DC7316"/>
    <w:rsid w:val="00DD17A2"/>
    <w:rsid w:val="00DD26EE"/>
    <w:rsid w:val="00DD383A"/>
    <w:rsid w:val="00DD3BD2"/>
    <w:rsid w:val="00DE2142"/>
    <w:rsid w:val="00DE3825"/>
    <w:rsid w:val="00DE6380"/>
    <w:rsid w:val="00DE6DE8"/>
    <w:rsid w:val="00DF05C7"/>
    <w:rsid w:val="00DF1AB2"/>
    <w:rsid w:val="00DF3C03"/>
    <w:rsid w:val="00DF45F5"/>
    <w:rsid w:val="00DF6C24"/>
    <w:rsid w:val="00DF77D3"/>
    <w:rsid w:val="00E0072F"/>
    <w:rsid w:val="00E00A98"/>
    <w:rsid w:val="00E0303A"/>
    <w:rsid w:val="00E04FA6"/>
    <w:rsid w:val="00E10218"/>
    <w:rsid w:val="00E148E0"/>
    <w:rsid w:val="00E151DA"/>
    <w:rsid w:val="00E20177"/>
    <w:rsid w:val="00E230E0"/>
    <w:rsid w:val="00E24A85"/>
    <w:rsid w:val="00E2792C"/>
    <w:rsid w:val="00E35178"/>
    <w:rsid w:val="00E36E13"/>
    <w:rsid w:val="00E40FE5"/>
    <w:rsid w:val="00E42B85"/>
    <w:rsid w:val="00E43041"/>
    <w:rsid w:val="00E44A6E"/>
    <w:rsid w:val="00E45392"/>
    <w:rsid w:val="00E45AFB"/>
    <w:rsid w:val="00E46A24"/>
    <w:rsid w:val="00E50CED"/>
    <w:rsid w:val="00E51679"/>
    <w:rsid w:val="00E51747"/>
    <w:rsid w:val="00E55DF3"/>
    <w:rsid w:val="00E55ED5"/>
    <w:rsid w:val="00E60049"/>
    <w:rsid w:val="00E600A4"/>
    <w:rsid w:val="00E6086F"/>
    <w:rsid w:val="00E6139C"/>
    <w:rsid w:val="00E6316E"/>
    <w:rsid w:val="00E65A55"/>
    <w:rsid w:val="00E672DE"/>
    <w:rsid w:val="00E67A74"/>
    <w:rsid w:val="00E706C3"/>
    <w:rsid w:val="00E70763"/>
    <w:rsid w:val="00E7216A"/>
    <w:rsid w:val="00E731F4"/>
    <w:rsid w:val="00E75A37"/>
    <w:rsid w:val="00E83DC5"/>
    <w:rsid w:val="00E91BE1"/>
    <w:rsid w:val="00E92A21"/>
    <w:rsid w:val="00E94782"/>
    <w:rsid w:val="00E960C4"/>
    <w:rsid w:val="00EA0821"/>
    <w:rsid w:val="00EA39EB"/>
    <w:rsid w:val="00EA3A79"/>
    <w:rsid w:val="00EA4257"/>
    <w:rsid w:val="00EA690F"/>
    <w:rsid w:val="00EA6E99"/>
    <w:rsid w:val="00EA7797"/>
    <w:rsid w:val="00EB12D2"/>
    <w:rsid w:val="00EB4919"/>
    <w:rsid w:val="00EB4FB7"/>
    <w:rsid w:val="00EB665C"/>
    <w:rsid w:val="00EC0308"/>
    <w:rsid w:val="00EC0451"/>
    <w:rsid w:val="00EC3BF1"/>
    <w:rsid w:val="00EC446E"/>
    <w:rsid w:val="00ED17CB"/>
    <w:rsid w:val="00ED24C2"/>
    <w:rsid w:val="00ED3A07"/>
    <w:rsid w:val="00ED5E54"/>
    <w:rsid w:val="00ED6A0D"/>
    <w:rsid w:val="00EE0338"/>
    <w:rsid w:val="00EE1E79"/>
    <w:rsid w:val="00EE32F8"/>
    <w:rsid w:val="00EE4A44"/>
    <w:rsid w:val="00EE544B"/>
    <w:rsid w:val="00EE55D6"/>
    <w:rsid w:val="00EF557E"/>
    <w:rsid w:val="00EF7E95"/>
    <w:rsid w:val="00F02E26"/>
    <w:rsid w:val="00F04FC3"/>
    <w:rsid w:val="00F05422"/>
    <w:rsid w:val="00F07DDF"/>
    <w:rsid w:val="00F128A2"/>
    <w:rsid w:val="00F12AE3"/>
    <w:rsid w:val="00F147FC"/>
    <w:rsid w:val="00F14F86"/>
    <w:rsid w:val="00F157B7"/>
    <w:rsid w:val="00F15EEE"/>
    <w:rsid w:val="00F17B44"/>
    <w:rsid w:val="00F17FE6"/>
    <w:rsid w:val="00F203D8"/>
    <w:rsid w:val="00F21115"/>
    <w:rsid w:val="00F22FB6"/>
    <w:rsid w:val="00F30C92"/>
    <w:rsid w:val="00F3270C"/>
    <w:rsid w:val="00F32B23"/>
    <w:rsid w:val="00F32DBE"/>
    <w:rsid w:val="00F337F5"/>
    <w:rsid w:val="00F351DF"/>
    <w:rsid w:val="00F36023"/>
    <w:rsid w:val="00F3609E"/>
    <w:rsid w:val="00F37FA1"/>
    <w:rsid w:val="00F4013F"/>
    <w:rsid w:val="00F409E1"/>
    <w:rsid w:val="00F45124"/>
    <w:rsid w:val="00F466E7"/>
    <w:rsid w:val="00F52747"/>
    <w:rsid w:val="00F56FAE"/>
    <w:rsid w:val="00F57F1F"/>
    <w:rsid w:val="00F64C08"/>
    <w:rsid w:val="00F661B1"/>
    <w:rsid w:val="00F70492"/>
    <w:rsid w:val="00F707B2"/>
    <w:rsid w:val="00F715A7"/>
    <w:rsid w:val="00F72AAF"/>
    <w:rsid w:val="00F759E0"/>
    <w:rsid w:val="00F80A11"/>
    <w:rsid w:val="00F83CC5"/>
    <w:rsid w:val="00F846B8"/>
    <w:rsid w:val="00F84EA3"/>
    <w:rsid w:val="00F903D0"/>
    <w:rsid w:val="00F9061A"/>
    <w:rsid w:val="00F9120D"/>
    <w:rsid w:val="00F941E2"/>
    <w:rsid w:val="00F94C65"/>
    <w:rsid w:val="00FA23FE"/>
    <w:rsid w:val="00FA2F8D"/>
    <w:rsid w:val="00FA3764"/>
    <w:rsid w:val="00FA521C"/>
    <w:rsid w:val="00FB37D3"/>
    <w:rsid w:val="00FB70C3"/>
    <w:rsid w:val="00FB79CB"/>
    <w:rsid w:val="00FC1A5B"/>
    <w:rsid w:val="00FC3536"/>
    <w:rsid w:val="00FC6C6C"/>
    <w:rsid w:val="00FC6D2E"/>
    <w:rsid w:val="00FD046D"/>
    <w:rsid w:val="00FD3EE7"/>
    <w:rsid w:val="00FD5353"/>
    <w:rsid w:val="00FD6FAD"/>
    <w:rsid w:val="00FD7159"/>
    <w:rsid w:val="00FD7464"/>
    <w:rsid w:val="00FE0C53"/>
    <w:rsid w:val="00FE3128"/>
    <w:rsid w:val="00FE6D0D"/>
    <w:rsid w:val="00FF24C6"/>
    <w:rsid w:val="00F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11AF"/>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11AF"/>
    <w:rPr>
      <w:rFonts w:ascii="Times New Roman" w:eastAsia="Times New Roman" w:hAnsi="Times New Roman" w:cs="Times New Roman"/>
      <w:sz w:val="32"/>
      <w:szCs w:val="20"/>
      <w:lang w:eastAsia="ru-RU"/>
    </w:rPr>
  </w:style>
  <w:style w:type="character" w:customStyle="1" w:styleId="hl21">
    <w:name w:val="hl21"/>
    <w:uiPriority w:val="99"/>
    <w:rsid w:val="00D811AF"/>
    <w:rPr>
      <w:b/>
      <w:sz w:val="24"/>
    </w:rPr>
  </w:style>
  <w:style w:type="paragraph" w:styleId="a3">
    <w:name w:val="Body Text"/>
    <w:basedOn w:val="a"/>
    <w:link w:val="a4"/>
    <w:uiPriority w:val="99"/>
    <w:rsid w:val="00D811AF"/>
    <w:pPr>
      <w:spacing w:after="120"/>
    </w:pPr>
    <w:rPr>
      <w:lang w:val="en-US" w:eastAsia="en-US"/>
    </w:rPr>
  </w:style>
  <w:style w:type="character" w:customStyle="1" w:styleId="a4">
    <w:name w:val="Основной текст Знак"/>
    <w:basedOn w:val="a0"/>
    <w:link w:val="a3"/>
    <w:uiPriority w:val="99"/>
    <w:rsid w:val="00D811AF"/>
    <w:rPr>
      <w:rFonts w:ascii="Times New Roman" w:eastAsia="Times New Roman" w:hAnsi="Times New Roman" w:cs="Times New Roman"/>
      <w:sz w:val="24"/>
      <w:szCs w:val="24"/>
      <w:lang w:val="en-US"/>
    </w:rPr>
  </w:style>
  <w:style w:type="character" w:customStyle="1" w:styleId="ConsPlusNormal">
    <w:name w:val="ConsPlusNormal Знак"/>
    <w:link w:val="ConsPlusNormal0"/>
    <w:uiPriority w:val="99"/>
    <w:locked/>
    <w:rsid w:val="00D811AF"/>
    <w:rPr>
      <w:sz w:val="24"/>
      <w:lang w:eastAsia="ru-RU"/>
    </w:rPr>
  </w:style>
  <w:style w:type="paragraph" w:customStyle="1" w:styleId="ConsPlusNormal0">
    <w:name w:val="ConsPlusNormal"/>
    <w:link w:val="ConsPlusNormal"/>
    <w:uiPriority w:val="99"/>
    <w:rsid w:val="00D811AF"/>
    <w:pPr>
      <w:widowControl w:val="0"/>
      <w:autoSpaceDE w:val="0"/>
      <w:autoSpaceDN w:val="0"/>
      <w:spacing w:after="0" w:line="240" w:lineRule="auto"/>
    </w:pPr>
    <w:rPr>
      <w:sz w:val="24"/>
      <w:lang w:eastAsia="ru-RU"/>
    </w:rPr>
  </w:style>
  <w:style w:type="paragraph" w:styleId="a5">
    <w:name w:val="Subtitle"/>
    <w:basedOn w:val="a"/>
    <w:link w:val="a6"/>
    <w:qFormat/>
    <w:rsid w:val="00D811AF"/>
    <w:pPr>
      <w:overflowPunct w:val="0"/>
      <w:autoSpaceDE w:val="0"/>
      <w:autoSpaceDN w:val="0"/>
      <w:adjustRightInd w:val="0"/>
      <w:spacing w:after="60"/>
      <w:ind w:right="6095"/>
      <w:jc w:val="center"/>
    </w:pPr>
    <w:rPr>
      <w:rFonts w:ascii="Arial" w:hAnsi="Arial"/>
      <w:szCs w:val="20"/>
    </w:rPr>
  </w:style>
  <w:style w:type="character" w:customStyle="1" w:styleId="a6">
    <w:name w:val="Подзаголовок Знак"/>
    <w:basedOn w:val="a0"/>
    <w:link w:val="a5"/>
    <w:rsid w:val="00D811AF"/>
    <w:rPr>
      <w:rFonts w:ascii="Arial" w:eastAsia="Times New Roman" w:hAnsi="Arial" w:cs="Times New Roman"/>
      <w:sz w:val="24"/>
      <w:szCs w:val="20"/>
      <w:lang w:eastAsia="ru-RU"/>
    </w:rPr>
  </w:style>
  <w:style w:type="character" w:styleId="a7">
    <w:name w:val="Hyperlink"/>
    <w:uiPriority w:val="99"/>
    <w:rsid w:val="00D811AF"/>
    <w:rPr>
      <w:color w:val="0000FF"/>
      <w:u w:val="single"/>
    </w:rPr>
  </w:style>
  <w:style w:type="paragraph" w:styleId="a8">
    <w:name w:val="Title"/>
    <w:basedOn w:val="a"/>
    <w:link w:val="a9"/>
    <w:qFormat/>
    <w:rsid w:val="00D811AF"/>
    <w:pPr>
      <w:spacing w:before="240" w:after="60"/>
      <w:jc w:val="center"/>
    </w:pPr>
    <w:rPr>
      <w:rFonts w:ascii="Arial" w:hAnsi="Arial"/>
      <w:b/>
      <w:kern w:val="28"/>
      <w:sz w:val="32"/>
      <w:szCs w:val="20"/>
    </w:rPr>
  </w:style>
  <w:style w:type="character" w:customStyle="1" w:styleId="a9">
    <w:name w:val="Название Знак"/>
    <w:basedOn w:val="a0"/>
    <w:link w:val="a8"/>
    <w:rsid w:val="00D811AF"/>
    <w:rPr>
      <w:rFonts w:ascii="Arial" w:eastAsia="Times New Roman" w:hAnsi="Arial" w:cs="Times New Roman"/>
      <w:b/>
      <w:kern w:val="28"/>
      <w:sz w:val="32"/>
      <w:szCs w:val="20"/>
      <w:lang w:eastAsia="ru-RU"/>
    </w:rPr>
  </w:style>
  <w:style w:type="paragraph" w:styleId="aa">
    <w:name w:val="List Paragraph"/>
    <w:basedOn w:val="a"/>
    <w:uiPriority w:val="34"/>
    <w:qFormat/>
    <w:rsid w:val="00D81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AE2135AA0CDFE032FDC5AF3280537093C769B763CF6E9ED7AC324A0CDBBBA9F325C3AD46B56E9C6DB02C804D85BB3E648895F227C0W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7328</Words>
  <Characters>41771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2020-02-07T03:27:00Z</dcterms:created>
  <dcterms:modified xsi:type="dcterms:W3CDTF">2020-02-21T03:12:00Z</dcterms:modified>
</cp:coreProperties>
</file>