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A7" w:rsidRPr="00387DA7" w:rsidRDefault="00387DA7" w:rsidP="00387DA7">
      <w:pPr>
        <w:tabs>
          <w:tab w:val="left" w:pos="3570"/>
        </w:tabs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7DA7">
        <w:rPr>
          <w:rFonts w:ascii="Arial" w:eastAsia="Times New Roman" w:hAnsi="Arial" w:cs="Arial"/>
          <w:b/>
          <w:sz w:val="32"/>
          <w:szCs w:val="32"/>
          <w:lang w:eastAsia="ru-RU"/>
        </w:rPr>
        <w:t>17.12.2021 Г № 25</w:t>
      </w:r>
    </w:p>
    <w:p w:rsidR="00387DA7" w:rsidRPr="00387DA7" w:rsidRDefault="00387DA7" w:rsidP="00387DA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87D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87DA7" w:rsidRPr="00387DA7" w:rsidRDefault="00387DA7" w:rsidP="00387DA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87D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87DA7" w:rsidRPr="00387DA7" w:rsidRDefault="00387DA7" w:rsidP="00387DA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87D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387DA7" w:rsidRPr="00387DA7" w:rsidRDefault="00387DA7" w:rsidP="00387DA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87D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КОСТИНСКОГО МУНИЦИПАЛЬНОГО ОБРАЗОВАНИЯ –</w:t>
      </w:r>
    </w:p>
    <w:p w:rsidR="00387DA7" w:rsidRPr="00387DA7" w:rsidRDefault="00387DA7" w:rsidP="00387DA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87D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СЕЛЬСКОГО ПОСЕЛЕНИЯ</w:t>
      </w:r>
    </w:p>
    <w:p w:rsidR="00387DA7" w:rsidRPr="00387DA7" w:rsidRDefault="00387DA7" w:rsidP="00387DA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87D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387DA7" w:rsidRPr="00387DA7" w:rsidRDefault="00387DA7" w:rsidP="00387DA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7D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ДУМЫ КОСТИНСКОГО МУНИЦИПАЛЬНОГО ОБРАЗОВАНИЯ 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7D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29 ОКТЯБРЯ 2021 ГОДА № 17 «ОБ УТВЕРЖДЕНИИ ПОЛОЖЕНИЯ О МУНИЦИПАЛЬНОМ ЗЕМЕЛЬНОМ КОНТРОЛЕ В КОСТИНСКОМ 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7D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МУНИЦИПАЛЬНОМ ОБРАЗОВАНИИ»  </w:t>
      </w:r>
    </w:p>
    <w:p w:rsidR="00387DA7" w:rsidRPr="00387DA7" w:rsidRDefault="00387DA7" w:rsidP="00387D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87DA7" w:rsidRPr="00387DA7" w:rsidRDefault="00387DA7" w:rsidP="00387D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87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387DA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Земельным кодексом Российской Федерации, </w:t>
      </w:r>
      <w:r w:rsidRPr="00387D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87DA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87DA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статьей 33 Устава Костин</w:t>
      </w:r>
      <w:r w:rsidRPr="00387DA7">
        <w:rPr>
          <w:rFonts w:ascii="Arial" w:eastAsia="Times New Roman" w:hAnsi="Arial" w:cs="Arial"/>
          <w:kern w:val="2"/>
          <w:sz w:val="24"/>
          <w:szCs w:val="24"/>
          <w:lang w:eastAsia="ru-RU"/>
        </w:rPr>
        <w:t>ского муниципального образования</w:t>
      </w:r>
      <w:r w:rsidRPr="00387DA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Дума Костинского муниципального образования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87DA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DA7" w:rsidRPr="00387DA7" w:rsidRDefault="00387DA7" w:rsidP="0038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7DA7">
        <w:rPr>
          <w:rFonts w:ascii="Arial" w:eastAsia="Calibri" w:hAnsi="Arial" w:cs="Arial"/>
          <w:sz w:val="24"/>
          <w:szCs w:val="24"/>
        </w:rPr>
        <w:t xml:space="preserve">1. Внести в решение Думы Костинского муниципального образования от 29 октября 2021 г. № 17 «Об утверждении Положения о   муниципальном земельном контроле в Костинском муниципальном образовании» (далее - </w:t>
      </w:r>
      <w:proofErr w:type="gramStart"/>
      <w:r w:rsidRPr="00387DA7">
        <w:rPr>
          <w:rFonts w:ascii="Arial" w:eastAsia="Calibri" w:hAnsi="Arial" w:cs="Arial"/>
          <w:sz w:val="24"/>
          <w:szCs w:val="24"/>
        </w:rPr>
        <w:t xml:space="preserve">Положение)   </w:t>
      </w:r>
      <w:proofErr w:type="gramEnd"/>
      <w:r w:rsidRPr="00387DA7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A7">
        <w:rPr>
          <w:rFonts w:ascii="Arial" w:eastAsia="Times New Roman" w:hAnsi="Arial" w:cs="Arial"/>
          <w:sz w:val="24"/>
          <w:szCs w:val="24"/>
          <w:lang w:eastAsia="ru-RU"/>
        </w:rPr>
        <w:t>1.1.  В абзаце третьем пункта 3.6 Положения слова «население Широковского муниципального образования» заменить словами «население Костинского муниципального образования».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A7">
        <w:rPr>
          <w:rFonts w:ascii="Arial" w:eastAsia="Times New Roman" w:hAnsi="Arial" w:cs="Arial"/>
          <w:sz w:val="24"/>
          <w:szCs w:val="24"/>
          <w:lang w:eastAsia="ru-RU"/>
        </w:rPr>
        <w:t>1.2.  Пункт 4.4. Положения исключить.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A7">
        <w:rPr>
          <w:rFonts w:ascii="Arial" w:eastAsia="Times New Roman" w:hAnsi="Arial" w:cs="Arial"/>
          <w:sz w:val="24"/>
          <w:szCs w:val="24"/>
          <w:lang w:eastAsia="ru-RU"/>
        </w:rPr>
        <w:t xml:space="preserve">1.3.  Изменить нумерацию пункта 4.5 Положения, расположенного после п.4.3 Положения, на пункт 4.4 Положения 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A7">
        <w:rPr>
          <w:rFonts w:ascii="Arial" w:eastAsia="Times New Roman" w:hAnsi="Arial" w:cs="Arial"/>
          <w:sz w:val="24"/>
          <w:szCs w:val="24"/>
          <w:lang w:eastAsia="ru-RU"/>
        </w:rPr>
        <w:t>1.4. В абзаце первом пункта 4.23 Положения слова «в предусмотренном подпунктом 1 пункта 4.23» заменить словами «в предусмотренном подпунктом 1 пункта 4.22».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A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«Вестнике Костинского сельского поселения» и разместить в информационно - телекоммуникационной сети «Интернет».</w:t>
      </w:r>
    </w:p>
    <w:p w:rsidR="00387DA7" w:rsidRPr="00387DA7" w:rsidRDefault="00387DA7" w:rsidP="00387D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A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87D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87DA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A7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данного решения оставляю за собой.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A7">
        <w:rPr>
          <w:rFonts w:ascii="Arial" w:eastAsia="Times New Roman" w:hAnsi="Arial" w:cs="Arial"/>
          <w:sz w:val="24"/>
          <w:szCs w:val="24"/>
          <w:lang w:eastAsia="ru-RU"/>
        </w:rPr>
        <w:t xml:space="preserve">Глава Костинского </w:t>
      </w:r>
    </w:p>
    <w:p w:rsidR="00387DA7" w:rsidRPr="00387DA7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DA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8588C" w:rsidRDefault="00387DA7" w:rsidP="00387DA7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87DA7">
        <w:rPr>
          <w:rFonts w:ascii="Arial" w:eastAsia="Times New Roman" w:hAnsi="Arial" w:cs="Arial"/>
          <w:sz w:val="24"/>
          <w:szCs w:val="24"/>
          <w:lang w:eastAsia="ru-RU"/>
        </w:rPr>
        <w:t>Г.И.Воронова</w:t>
      </w:r>
      <w:bookmarkStart w:id="0" w:name="_GoBack"/>
      <w:bookmarkEnd w:id="0"/>
    </w:p>
    <w:sectPr w:rsidR="00F8588C" w:rsidSect="00387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A7"/>
    <w:rsid w:val="00387DA7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688D9-1592-4D2A-8A1C-B5306757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2021-12-22T01:48:00Z</dcterms:created>
  <dcterms:modified xsi:type="dcterms:W3CDTF">2021-12-22T01:49:00Z</dcterms:modified>
</cp:coreProperties>
</file>